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25377" w14:textId="77777777" w:rsidR="00272823" w:rsidRDefault="00272823" w:rsidP="00F45160">
      <w:pPr>
        <w:widowControl/>
        <w:suppressAutoHyphens w:val="0"/>
        <w:jc w:val="both"/>
        <w:textAlignment w:val="auto"/>
        <w:rPr>
          <w:rFonts w:eastAsia="Times New Roman" w:cs="Times New Roman"/>
          <w:kern w:val="0"/>
          <w:lang w:val="pl-PL" w:eastAsia="pl-PL" w:bidi="ar-SA"/>
        </w:rPr>
      </w:pPr>
    </w:p>
    <w:p w14:paraId="6EC8E2BB" w14:textId="77777777" w:rsidR="00272823" w:rsidRDefault="00272823" w:rsidP="00F45160">
      <w:pPr>
        <w:widowControl/>
        <w:suppressAutoHyphens w:val="0"/>
        <w:jc w:val="both"/>
        <w:textAlignment w:val="auto"/>
        <w:rPr>
          <w:rFonts w:eastAsia="Times New Roman" w:cs="Times New Roman"/>
          <w:kern w:val="0"/>
          <w:lang w:val="pl-PL" w:eastAsia="pl-PL" w:bidi="ar-SA"/>
        </w:rPr>
      </w:pPr>
    </w:p>
    <w:p w14:paraId="2BAF0C5B" w14:textId="77777777" w:rsidR="00272823" w:rsidRDefault="00272823" w:rsidP="00F45160">
      <w:pPr>
        <w:widowControl/>
        <w:suppressAutoHyphens w:val="0"/>
        <w:jc w:val="both"/>
        <w:textAlignment w:val="auto"/>
        <w:rPr>
          <w:rFonts w:eastAsia="Times New Roman" w:cs="Times New Roman"/>
          <w:kern w:val="0"/>
          <w:lang w:val="pl-PL" w:eastAsia="pl-PL" w:bidi="ar-SA"/>
        </w:rPr>
      </w:pPr>
    </w:p>
    <w:p w14:paraId="7579D29A" w14:textId="77777777" w:rsidR="00272823" w:rsidRDefault="00272823" w:rsidP="00F45160">
      <w:pPr>
        <w:widowControl/>
        <w:suppressAutoHyphens w:val="0"/>
        <w:jc w:val="both"/>
        <w:textAlignment w:val="auto"/>
        <w:rPr>
          <w:rFonts w:eastAsia="Times New Roman" w:cs="Times New Roman"/>
          <w:kern w:val="0"/>
          <w:lang w:val="pl-PL" w:eastAsia="pl-PL" w:bidi="ar-SA"/>
        </w:rPr>
      </w:pPr>
    </w:p>
    <w:p w14:paraId="115BB44A" w14:textId="77777777" w:rsidR="00C2128E" w:rsidRPr="00C2128E" w:rsidRDefault="00C2128E" w:rsidP="00C2128E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lang w:val="pl-PL" w:eastAsia="pl-PL" w:bidi="ar-SA"/>
        </w:rPr>
      </w:pPr>
      <w:r w:rsidRPr="00C2128E">
        <w:rPr>
          <w:rFonts w:eastAsia="Times New Roman" w:cs="Times New Roman"/>
          <w:b/>
          <w:kern w:val="0"/>
          <w:lang w:val="pl-PL" w:eastAsia="pl-PL" w:bidi="ar-SA"/>
        </w:rPr>
        <w:t>UCHWAŁA NR …..  /2023</w:t>
      </w:r>
      <w:r w:rsidRPr="00C2128E">
        <w:rPr>
          <w:rFonts w:eastAsia="Times New Roman" w:cs="Times New Roman"/>
          <w:b/>
          <w:kern w:val="0"/>
          <w:lang w:val="pl-PL" w:eastAsia="pl-PL" w:bidi="ar-SA"/>
        </w:rPr>
        <w:br/>
        <w:t>RADY GMINY CIECHOCIN</w:t>
      </w:r>
    </w:p>
    <w:p w14:paraId="06203FBF" w14:textId="77777777" w:rsidR="00C2128E" w:rsidRPr="00C2128E" w:rsidRDefault="00C2128E" w:rsidP="00C2128E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lang w:val="pl-PL" w:eastAsia="pl-PL" w:bidi="ar-SA"/>
        </w:rPr>
      </w:pPr>
      <w:r w:rsidRPr="00C2128E">
        <w:rPr>
          <w:rFonts w:eastAsia="Times New Roman" w:cs="Times New Roman"/>
          <w:b/>
          <w:kern w:val="0"/>
          <w:lang w:val="pl-PL" w:eastAsia="pl-PL" w:bidi="ar-SA"/>
        </w:rPr>
        <w:t xml:space="preserve">z dnia ……….. r. </w:t>
      </w:r>
    </w:p>
    <w:p w14:paraId="1E3A3318" w14:textId="77777777" w:rsidR="00C2128E" w:rsidRPr="00C2128E" w:rsidRDefault="00C2128E" w:rsidP="00C2128E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lang w:val="pl-PL" w:eastAsia="pl-PL" w:bidi="ar-SA"/>
        </w:rPr>
      </w:pPr>
    </w:p>
    <w:p w14:paraId="39C6D5BE" w14:textId="77777777" w:rsidR="00C2128E" w:rsidRPr="00C2128E" w:rsidRDefault="00C2128E" w:rsidP="00C2128E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lang w:val="pl-PL" w:eastAsia="pl-PL" w:bidi="ar-SA"/>
        </w:rPr>
      </w:pPr>
    </w:p>
    <w:p w14:paraId="1C02B271" w14:textId="3A5123B7" w:rsidR="00C2128E" w:rsidRPr="00C2128E" w:rsidRDefault="00C2128E" w:rsidP="00C2128E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lang w:val="pl-PL" w:eastAsia="pl-PL" w:bidi="ar-SA"/>
        </w:rPr>
      </w:pPr>
      <w:r w:rsidRPr="00C2128E">
        <w:rPr>
          <w:rFonts w:eastAsia="Times New Roman" w:cs="Times New Roman"/>
          <w:b/>
          <w:kern w:val="0"/>
          <w:lang w:val="pl-PL" w:eastAsia="pl-PL" w:bidi="ar-SA"/>
        </w:rPr>
        <w:t xml:space="preserve">w sprawie przyjęcia „Rocznego Programu Współpracy Gminy Ciechocin </w:t>
      </w:r>
      <w:r w:rsidRPr="00C2128E">
        <w:rPr>
          <w:rFonts w:eastAsia="Times New Roman" w:cs="Times New Roman"/>
          <w:b/>
          <w:kern w:val="0"/>
          <w:lang w:val="pl-PL" w:eastAsia="pl-PL" w:bidi="ar-SA"/>
        </w:rPr>
        <w:br/>
        <w:t xml:space="preserve">z organizacjami pozarządowymi oraz innymi podmiotami </w:t>
      </w:r>
      <w:r>
        <w:rPr>
          <w:rFonts w:eastAsia="Times New Roman" w:cs="Times New Roman"/>
          <w:b/>
          <w:kern w:val="0"/>
          <w:lang w:val="pl-PL" w:eastAsia="pl-PL" w:bidi="ar-SA"/>
        </w:rPr>
        <w:br/>
      </w:r>
      <w:r w:rsidRPr="00C2128E">
        <w:rPr>
          <w:rFonts w:eastAsia="Times New Roman" w:cs="Times New Roman"/>
          <w:b/>
          <w:kern w:val="0"/>
          <w:lang w:val="pl-PL" w:eastAsia="pl-PL" w:bidi="ar-SA"/>
        </w:rPr>
        <w:t>prowadzącymi działalność pożytku publicznego na rok 2023”</w:t>
      </w:r>
    </w:p>
    <w:p w14:paraId="26671279" w14:textId="77777777" w:rsidR="00C2128E" w:rsidRPr="00C2128E" w:rsidRDefault="00C2128E" w:rsidP="00C2128E">
      <w:pPr>
        <w:widowControl/>
        <w:suppressAutoHyphens w:val="0"/>
        <w:autoSpaceDN/>
        <w:textAlignment w:val="auto"/>
        <w:rPr>
          <w:rFonts w:eastAsia="Times New Roman" w:cs="Times New Roman"/>
          <w:b/>
          <w:kern w:val="0"/>
          <w:lang w:val="pl-PL" w:eastAsia="pl-PL" w:bidi="ar-SA"/>
        </w:rPr>
      </w:pPr>
    </w:p>
    <w:p w14:paraId="5B3C7310" w14:textId="77777777" w:rsidR="00C2128E" w:rsidRPr="00C2128E" w:rsidRDefault="00C2128E" w:rsidP="00C2128E">
      <w:pPr>
        <w:widowControl/>
        <w:suppressAutoHyphens w:val="0"/>
        <w:autoSpaceDN/>
        <w:textAlignment w:val="auto"/>
        <w:rPr>
          <w:rFonts w:eastAsia="Times New Roman" w:cs="Times New Roman"/>
          <w:b/>
          <w:kern w:val="0"/>
          <w:lang w:val="pl-PL" w:eastAsia="pl-PL" w:bidi="ar-SA"/>
        </w:rPr>
      </w:pPr>
    </w:p>
    <w:p w14:paraId="3917151D" w14:textId="77777777" w:rsidR="00C2128E" w:rsidRPr="00C2128E" w:rsidRDefault="00C2128E" w:rsidP="00C2128E">
      <w:pPr>
        <w:widowControl/>
        <w:suppressAutoHyphens w:val="0"/>
        <w:autoSpaceDN/>
        <w:textAlignment w:val="auto"/>
        <w:rPr>
          <w:rFonts w:eastAsia="Times New Roman" w:cs="Times New Roman"/>
          <w:b/>
          <w:kern w:val="0"/>
          <w:lang w:val="pl-PL" w:eastAsia="pl-PL" w:bidi="ar-SA"/>
        </w:rPr>
      </w:pPr>
    </w:p>
    <w:p w14:paraId="4591CD61" w14:textId="7B435E4D" w:rsidR="00C2128E" w:rsidRPr="00C2128E" w:rsidRDefault="00C2128E" w:rsidP="00C2128E">
      <w:pPr>
        <w:widowControl/>
        <w:suppressAutoHyphens w:val="0"/>
        <w:autoSpaceDN/>
        <w:textAlignment w:val="auto"/>
        <w:rPr>
          <w:kern w:val="2"/>
        </w:rPr>
      </w:pPr>
      <w:r w:rsidRPr="00C2128E">
        <w:rPr>
          <w:rFonts w:eastAsia="Times New Roman" w:cs="Times New Roman"/>
          <w:kern w:val="0"/>
          <w:lang w:val="pl-PL" w:eastAsia="pl-PL" w:bidi="ar-SA"/>
        </w:rPr>
        <w:tab/>
        <w:t xml:space="preserve">Na podstawie art. 5a ust. 1 i 4 ustawy z dnia 24 kwietnia 2003 r. o działalności pożytku publicznego i o wolontariacie (Dz. U. z 2022 r. poz.1327 </w:t>
      </w:r>
      <w:r w:rsidRPr="00C2128E">
        <w:rPr>
          <w:kern w:val="2"/>
        </w:rPr>
        <w:t xml:space="preserve">z </w:t>
      </w:r>
      <w:proofErr w:type="spellStart"/>
      <w:r w:rsidRPr="00C2128E">
        <w:rPr>
          <w:kern w:val="2"/>
        </w:rPr>
        <w:t>późn</w:t>
      </w:r>
      <w:proofErr w:type="spellEnd"/>
      <w:r w:rsidRPr="00C2128E">
        <w:rPr>
          <w:kern w:val="2"/>
        </w:rPr>
        <w:t xml:space="preserve">. </w:t>
      </w:r>
      <w:proofErr w:type="spellStart"/>
      <w:r w:rsidRPr="00C2128E">
        <w:rPr>
          <w:kern w:val="2"/>
        </w:rPr>
        <w:t>zm</w:t>
      </w:r>
      <w:proofErr w:type="spellEnd"/>
      <w:r w:rsidRPr="00C2128E">
        <w:rPr>
          <w:kern w:val="2"/>
        </w:rPr>
        <w:t>.</w:t>
      </w:r>
      <w:r w:rsidRPr="00C2128E">
        <w:rPr>
          <w:rFonts w:eastAsia="Times New Roman" w:cs="Times New Roman"/>
          <w:kern w:val="0"/>
          <w:lang w:val="pl-PL" w:eastAsia="pl-PL" w:bidi="ar-SA"/>
        </w:rPr>
        <w:t xml:space="preserve">) </w:t>
      </w:r>
      <w:r w:rsidRPr="00C2128E">
        <w:rPr>
          <w:rFonts w:eastAsia="Times New Roman" w:cs="Times New Roman"/>
          <w:b/>
          <w:kern w:val="0"/>
          <w:lang w:val="pl-PL" w:eastAsia="pl-PL" w:bidi="ar-SA"/>
        </w:rPr>
        <w:t>uchwala</w:t>
      </w:r>
      <w:r>
        <w:rPr>
          <w:rFonts w:eastAsia="Times New Roman" w:cs="Times New Roman"/>
          <w:b/>
          <w:kern w:val="0"/>
          <w:lang w:val="pl-PL" w:eastAsia="pl-PL" w:bidi="ar-SA"/>
        </w:rPr>
        <w:t xml:space="preserve"> się</w:t>
      </w:r>
      <w:r w:rsidRPr="00C2128E">
        <w:rPr>
          <w:rFonts w:eastAsia="Times New Roman" w:cs="Times New Roman"/>
          <w:b/>
          <w:kern w:val="0"/>
          <w:lang w:val="pl-PL" w:eastAsia="pl-PL" w:bidi="ar-SA"/>
        </w:rPr>
        <w:t>, co następuje:</w:t>
      </w:r>
    </w:p>
    <w:p w14:paraId="0580E5E6" w14:textId="77777777" w:rsidR="00C2128E" w:rsidRPr="00C2128E" w:rsidRDefault="00C2128E" w:rsidP="00C2128E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lang w:val="pl-PL" w:eastAsia="pl-PL" w:bidi="ar-SA"/>
        </w:rPr>
      </w:pPr>
    </w:p>
    <w:p w14:paraId="3D004BFF" w14:textId="77777777" w:rsidR="00C2128E" w:rsidRPr="00C2128E" w:rsidRDefault="00C2128E" w:rsidP="00C2128E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lang w:val="pl-PL" w:eastAsia="pl-PL" w:bidi="ar-SA"/>
        </w:rPr>
      </w:pPr>
      <w:r w:rsidRPr="00C2128E">
        <w:rPr>
          <w:rFonts w:eastAsia="Times New Roman" w:cs="Times New Roman"/>
          <w:kern w:val="0"/>
          <w:lang w:val="pl-PL" w:eastAsia="pl-PL" w:bidi="ar-SA"/>
        </w:rPr>
        <w:tab/>
        <w:t>§ 1. Uchwala się „Roczny program współpracy Gminy Ciechocin z organizacjami pozarządowymi oraz innymi podmiotami prowadzącymi działalność pożytku publicznego na rok 2023” stanowiący załącznik do niniejszej uchwały.</w:t>
      </w:r>
    </w:p>
    <w:p w14:paraId="4F704C41" w14:textId="77777777" w:rsidR="00C2128E" w:rsidRPr="00C2128E" w:rsidRDefault="00C2128E" w:rsidP="00C2128E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lang w:val="pl-PL" w:eastAsia="pl-PL" w:bidi="ar-SA"/>
        </w:rPr>
      </w:pPr>
    </w:p>
    <w:p w14:paraId="222A328E" w14:textId="77777777" w:rsidR="00C2128E" w:rsidRPr="00C2128E" w:rsidRDefault="00C2128E" w:rsidP="00C2128E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lang w:val="pl-PL" w:eastAsia="pl-PL" w:bidi="ar-SA"/>
        </w:rPr>
      </w:pPr>
      <w:r w:rsidRPr="00C2128E">
        <w:rPr>
          <w:rFonts w:eastAsia="Times New Roman" w:cs="Times New Roman"/>
          <w:kern w:val="0"/>
          <w:lang w:val="pl-PL" w:eastAsia="pl-PL" w:bidi="ar-SA"/>
        </w:rPr>
        <w:tab/>
        <w:t xml:space="preserve">§ 2. Wykonanie uchwały powierza się Wójtowi Gminy. </w:t>
      </w:r>
    </w:p>
    <w:p w14:paraId="47E23C5D" w14:textId="77777777" w:rsidR="00C2128E" w:rsidRPr="00C2128E" w:rsidRDefault="00C2128E" w:rsidP="00C2128E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lang w:val="pl-PL" w:eastAsia="pl-PL" w:bidi="ar-SA"/>
        </w:rPr>
      </w:pPr>
    </w:p>
    <w:p w14:paraId="4D32A043" w14:textId="77777777" w:rsidR="00C2128E" w:rsidRPr="00C2128E" w:rsidRDefault="00C2128E" w:rsidP="00C2128E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lang w:val="pl-PL" w:eastAsia="pl-PL" w:bidi="ar-SA"/>
        </w:rPr>
      </w:pPr>
      <w:r w:rsidRPr="00C2128E">
        <w:rPr>
          <w:rFonts w:eastAsia="Times New Roman" w:cs="Times New Roman"/>
          <w:kern w:val="0"/>
          <w:lang w:val="pl-PL" w:eastAsia="pl-PL" w:bidi="ar-SA"/>
        </w:rPr>
        <w:t xml:space="preserve">           § 3. Traci moc uchwała XLIII/211/2022 Rady Gminy Ciechocin z dnia 28 grudnia 2022 r. </w:t>
      </w:r>
      <w:r w:rsidRPr="00C2128E">
        <w:rPr>
          <w:rFonts w:eastAsia="Times New Roman" w:cs="Times New Roman"/>
          <w:bCs/>
          <w:kern w:val="0"/>
          <w:lang w:val="pl-PL" w:eastAsia="pl-PL" w:bidi="ar-SA"/>
        </w:rPr>
        <w:t>w sprawie przyjęcia „Rocznego Programu Współpracy Gminy Ciechocin z organizacjami pozarządowymi oraz innymi podmiotami prowadzącymi działalność pożytku publicznego na rok 2023”.</w:t>
      </w:r>
    </w:p>
    <w:p w14:paraId="2A3B1A6F" w14:textId="77777777" w:rsidR="00C2128E" w:rsidRPr="00C2128E" w:rsidRDefault="00C2128E" w:rsidP="00C2128E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lang w:val="pl-PL" w:eastAsia="pl-PL" w:bidi="ar-SA"/>
        </w:rPr>
      </w:pPr>
    </w:p>
    <w:p w14:paraId="3871E3F9" w14:textId="77777777" w:rsidR="00C2128E" w:rsidRPr="00C2128E" w:rsidRDefault="00C2128E" w:rsidP="00C2128E">
      <w:pPr>
        <w:widowControl/>
        <w:suppressAutoHyphens w:val="0"/>
        <w:autoSpaceDN/>
        <w:textAlignment w:val="auto"/>
        <w:rPr>
          <w:kern w:val="2"/>
        </w:rPr>
      </w:pPr>
      <w:r w:rsidRPr="00C2128E">
        <w:rPr>
          <w:rFonts w:eastAsia="Times New Roman" w:cs="Times New Roman"/>
          <w:kern w:val="0"/>
          <w:lang w:val="pl-PL" w:eastAsia="pl-PL" w:bidi="ar-SA"/>
        </w:rPr>
        <w:t xml:space="preserve">           §4. Uchwała wchodzi w życie z dniem podjęcia.</w:t>
      </w:r>
    </w:p>
    <w:p w14:paraId="5D914C17" w14:textId="77777777" w:rsidR="00001360" w:rsidRDefault="00001360" w:rsidP="00F45160">
      <w:pPr>
        <w:jc w:val="both"/>
      </w:pPr>
    </w:p>
    <w:p w14:paraId="2A20E8CC" w14:textId="77777777" w:rsidR="00826F56" w:rsidRDefault="00826F56" w:rsidP="00F45160">
      <w:pPr>
        <w:jc w:val="both"/>
      </w:pPr>
    </w:p>
    <w:p w14:paraId="4B8F96CD" w14:textId="77777777" w:rsidR="00826F56" w:rsidRDefault="00826F56" w:rsidP="00F45160">
      <w:pPr>
        <w:jc w:val="both"/>
      </w:pPr>
    </w:p>
    <w:p w14:paraId="5E991541" w14:textId="77777777" w:rsidR="00826F56" w:rsidRDefault="00826F56" w:rsidP="00F45160">
      <w:pPr>
        <w:jc w:val="both"/>
      </w:pPr>
    </w:p>
    <w:p w14:paraId="31D15633" w14:textId="77777777" w:rsidR="00826F56" w:rsidRDefault="00826F56" w:rsidP="00F45160">
      <w:pPr>
        <w:jc w:val="both"/>
      </w:pPr>
    </w:p>
    <w:p w14:paraId="46E4B878" w14:textId="77777777" w:rsidR="00826F56" w:rsidRDefault="00826F56" w:rsidP="00F45160">
      <w:pPr>
        <w:jc w:val="both"/>
      </w:pPr>
    </w:p>
    <w:p w14:paraId="4F85BA8B" w14:textId="77777777" w:rsidR="00826F56" w:rsidRDefault="00826F56" w:rsidP="00F45160">
      <w:pPr>
        <w:jc w:val="both"/>
      </w:pPr>
    </w:p>
    <w:p w14:paraId="5852565D" w14:textId="77777777" w:rsidR="00826F56" w:rsidRDefault="00826F56" w:rsidP="00F45160">
      <w:pPr>
        <w:jc w:val="both"/>
      </w:pPr>
    </w:p>
    <w:p w14:paraId="69C80EE4" w14:textId="77777777" w:rsidR="00826F56" w:rsidRDefault="00826F56" w:rsidP="00F45160">
      <w:pPr>
        <w:jc w:val="both"/>
      </w:pPr>
    </w:p>
    <w:p w14:paraId="3AF02A41" w14:textId="77777777" w:rsidR="00826F56" w:rsidRDefault="00826F56" w:rsidP="00F45160">
      <w:pPr>
        <w:jc w:val="both"/>
      </w:pPr>
    </w:p>
    <w:p w14:paraId="2A91C8E5" w14:textId="77777777" w:rsidR="00826F56" w:rsidRDefault="00826F56" w:rsidP="00F45160">
      <w:pPr>
        <w:jc w:val="both"/>
      </w:pPr>
    </w:p>
    <w:p w14:paraId="35D4C565" w14:textId="77777777" w:rsidR="00826F56" w:rsidRDefault="00826F56" w:rsidP="00F45160">
      <w:pPr>
        <w:jc w:val="both"/>
      </w:pPr>
    </w:p>
    <w:p w14:paraId="3EA5831E" w14:textId="6BC04071" w:rsidR="00826F56" w:rsidRDefault="00826F56" w:rsidP="00F45160">
      <w:pPr>
        <w:jc w:val="both"/>
      </w:pPr>
    </w:p>
    <w:p w14:paraId="497513C1" w14:textId="2B83B1C0" w:rsidR="00A8276F" w:rsidRDefault="00A8276F" w:rsidP="00F45160">
      <w:pPr>
        <w:jc w:val="both"/>
      </w:pPr>
    </w:p>
    <w:p w14:paraId="7646D608" w14:textId="168DF575" w:rsidR="00A8276F" w:rsidRDefault="00A8276F" w:rsidP="00F45160">
      <w:pPr>
        <w:jc w:val="both"/>
      </w:pPr>
    </w:p>
    <w:p w14:paraId="5F0E496B" w14:textId="77777777" w:rsidR="00A8276F" w:rsidRDefault="00A8276F" w:rsidP="00F45160">
      <w:pPr>
        <w:jc w:val="both"/>
      </w:pPr>
    </w:p>
    <w:p w14:paraId="6EA3DE0D" w14:textId="77777777" w:rsidR="00826F56" w:rsidRDefault="00826F56" w:rsidP="00F45160">
      <w:pPr>
        <w:jc w:val="both"/>
      </w:pPr>
    </w:p>
    <w:p w14:paraId="1F8A95DB" w14:textId="77777777" w:rsidR="00826F56" w:rsidRDefault="00826F56" w:rsidP="00F45160">
      <w:pPr>
        <w:jc w:val="both"/>
      </w:pPr>
    </w:p>
    <w:p w14:paraId="22A3B339" w14:textId="77777777" w:rsidR="00826F56" w:rsidRDefault="00826F56" w:rsidP="00F45160">
      <w:pPr>
        <w:jc w:val="both"/>
      </w:pPr>
    </w:p>
    <w:p w14:paraId="7D1F622D" w14:textId="77777777" w:rsidR="00826F56" w:rsidRDefault="00826F56" w:rsidP="00F45160">
      <w:pPr>
        <w:jc w:val="both"/>
      </w:pPr>
    </w:p>
    <w:p w14:paraId="38065BB3" w14:textId="77777777" w:rsidR="00826F56" w:rsidRDefault="00826F56" w:rsidP="00F45160">
      <w:pPr>
        <w:jc w:val="both"/>
      </w:pPr>
    </w:p>
    <w:p w14:paraId="66F8A589" w14:textId="77777777" w:rsidR="00826F56" w:rsidRDefault="00826F56" w:rsidP="00F45160">
      <w:pPr>
        <w:jc w:val="both"/>
      </w:pPr>
    </w:p>
    <w:p w14:paraId="6BF36BDB" w14:textId="08949D78" w:rsidR="00826F56" w:rsidRDefault="0066683A" w:rsidP="00186099">
      <w:pPr>
        <w:ind w:left="3540" w:firstLine="708"/>
      </w:pPr>
      <w:proofErr w:type="spellStart"/>
      <w:r>
        <w:t>Załącznik</w:t>
      </w:r>
      <w:proofErr w:type="spellEnd"/>
      <w:r>
        <w:t xml:space="preserve"> do </w:t>
      </w:r>
      <w:proofErr w:type="spellStart"/>
      <w:r>
        <w:t>uchwały</w:t>
      </w:r>
      <w:proofErr w:type="spellEnd"/>
      <w:r>
        <w:t xml:space="preserve"> </w:t>
      </w:r>
      <w:r w:rsidR="00186099">
        <w:t>N</w:t>
      </w:r>
      <w:r>
        <w:t>r.</w:t>
      </w:r>
      <w:r w:rsidR="00A8276F">
        <w:t xml:space="preserve"> ………./202</w:t>
      </w:r>
      <w:r w:rsidR="00186099">
        <w:t>3</w:t>
      </w:r>
    </w:p>
    <w:p w14:paraId="14F2FA97" w14:textId="3DC7EBD0" w:rsidR="00826F56" w:rsidRDefault="00826F56" w:rsidP="00186099">
      <w:pPr>
        <w:ind w:left="3540" w:firstLine="708"/>
        <w:jc w:val="both"/>
      </w:pPr>
      <w:r>
        <w:t xml:space="preserve">Rady </w:t>
      </w:r>
      <w:proofErr w:type="spellStart"/>
      <w:r>
        <w:t>Gminy</w:t>
      </w:r>
      <w:proofErr w:type="spellEnd"/>
      <w:r>
        <w:t xml:space="preserve"> </w:t>
      </w:r>
      <w:proofErr w:type="spellStart"/>
      <w:r>
        <w:t>Ciechocin</w:t>
      </w:r>
      <w:proofErr w:type="spellEnd"/>
      <w:r w:rsidR="00186099">
        <w:t xml:space="preserve"> </w:t>
      </w:r>
      <w:r w:rsidR="003B78BB">
        <w:t xml:space="preserve">z </w:t>
      </w:r>
      <w:proofErr w:type="spellStart"/>
      <w:r w:rsidR="003B78BB">
        <w:t>dnia</w:t>
      </w:r>
      <w:proofErr w:type="spellEnd"/>
      <w:r w:rsidR="00C2128E">
        <w:t xml:space="preserve"> 31 </w:t>
      </w:r>
      <w:proofErr w:type="spellStart"/>
      <w:r w:rsidR="00C2128E">
        <w:t>stycznia</w:t>
      </w:r>
      <w:proofErr w:type="spellEnd"/>
      <w:r w:rsidR="00C2128E">
        <w:t xml:space="preserve"> 2023</w:t>
      </w:r>
      <w:r>
        <w:t xml:space="preserve"> r.</w:t>
      </w:r>
    </w:p>
    <w:p w14:paraId="48842CED" w14:textId="0AE27BC8" w:rsidR="00826F56" w:rsidRDefault="00826F56" w:rsidP="00F45160">
      <w:pPr>
        <w:jc w:val="both"/>
      </w:pPr>
    </w:p>
    <w:p w14:paraId="2DB35C55" w14:textId="77777777" w:rsidR="009A4F99" w:rsidRDefault="009A4F99" w:rsidP="00F45160">
      <w:pPr>
        <w:jc w:val="both"/>
      </w:pPr>
    </w:p>
    <w:p w14:paraId="11BC512C" w14:textId="77777777" w:rsidR="00826F56" w:rsidRPr="00AE209A" w:rsidRDefault="00826F56" w:rsidP="00826F56">
      <w:pPr>
        <w:jc w:val="both"/>
        <w:rPr>
          <w:b/>
        </w:rPr>
      </w:pPr>
      <w:r>
        <w:t xml:space="preserve">                        </w:t>
      </w:r>
      <w:r w:rsidRPr="00AE209A">
        <w:rPr>
          <w:b/>
        </w:rPr>
        <w:t>ROCZNY  PROGRAM WSPÓŁPRACY GMINY CIECHOCIN</w:t>
      </w:r>
    </w:p>
    <w:p w14:paraId="0082CCFF" w14:textId="77777777" w:rsidR="00826F56" w:rsidRPr="00AE209A" w:rsidRDefault="00826F56" w:rsidP="00826F56">
      <w:pPr>
        <w:jc w:val="both"/>
        <w:rPr>
          <w:b/>
        </w:rPr>
      </w:pPr>
      <w:r w:rsidRPr="00AE209A">
        <w:rPr>
          <w:b/>
        </w:rPr>
        <w:t xml:space="preserve">          Z ORGANIZACJ</w:t>
      </w:r>
      <w:r>
        <w:rPr>
          <w:b/>
        </w:rPr>
        <w:t>AMI POZARZĄDOWY</w:t>
      </w:r>
      <w:r w:rsidRPr="00AE209A">
        <w:rPr>
          <w:b/>
        </w:rPr>
        <w:t>MI ORAZ INNYMI PODMIOTAMI</w:t>
      </w:r>
    </w:p>
    <w:p w14:paraId="34FEF51B" w14:textId="77777777" w:rsidR="00826F56" w:rsidRDefault="00826F56" w:rsidP="00826F56">
      <w:pPr>
        <w:jc w:val="both"/>
        <w:rPr>
          <w:b/>
        </w:rPr>
      </w:pPr>
      <w:r w:rsidRPr="00AE209A">
        <w:rPr>
          <w:b/>
        </w:rPr>
        <w:t xml:space="preserve">       </w:t>
      </w:r>
      <w:r>
        <w:rPr>
          <w:b/>
        </w:rPr>
        <w:t xml:space="preserve"> </w:t>
      </w:r>
      <w:r w:rsidRPr="00AE209A">
        <w:rPr>
          <w:b/>
        </w:rPr>
        <w:t xml:space="preserve"> </w:t>
      </w:r>
      <w:r>
        <w:rPr>
          <w:b/>
        </w:rPr>
        <w:t xml:space="preserve"> PROWADZĄCYMI DZIAŁALNOŚĆ P</w:t>
      </w:r>
      <w:r w:rsidRPr="00AE209A">
        <w:rPr>
          <w:b/>
        </w:rPr>
        <w:t xml:space="preserve">OŻYTKU PUBLICZNEGO NA </w:t>
      </w:r>
    </w:p>
    <w:p w14:paraId="340DD591" w14:textId="4A5FDF66" w:rsidR="00826F56" w:rsidRPr="00AE209A" w:rsidRDefault="00826F56" w:rsidP="00826F56">
      <w:pPr>
        <w:jc w:val="both"/>
        <w:rPr>
          <w:b/>
        </w:rPr>
      </w:pPr>
      <w:r>
        <w:rPr>
          <w:b/>
        </w:rPr>
        <w:t xml:space="preserve">                                                                  ROK 202</w:t>
      </w:r>
      <w:r w:rsidR="00A8276F">
        <w:rPr>
          <w:b/>
        </w:rPr>
        <w:t>3</w:t>
      </w:r>
    </w:p>
    <w:p w14:paraId="11C6E8F8" w14:textId="77777777" w:rsidR="00826F56" w:rsidRDefault="00826F56" w:rsidP="00826F56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6E4204A" w14:textId="77777777" w:rsidR="00826F56" w:rsidRDefault="00826F56" w:rsidP="00826F56">
      <w:pPr>
        <w:jc w:val="center"/>
        <w:outlineLvl w:val="0"/>
        <w:rPr>
          <w:b/>
        </w:rPr>
      </w:pPr>
      <w:r>
        <w:rPr>
          <w:b/>
        </w:rPr>
        <w:t>Rozdział  1</w:t>
      </w:r>
    </w:p>
    <w:p w14:paraId="48B77CD4" w14:textId="4F87E22F" w:rsidR="00826F56" w:rsidRDefault="00826F56" w:rsidP="00826F56">
      <w:pPr>
        <w:ind w:left="2124" w:firstLine="708"/>
        <w:outlineLvl w:val="0"/>
        <w:rPr>
          <w:b/>
        </w:rPr>
      </w:pPr>
      <w:r>
        <w:rPr>
          <w:b/>
        </w:rPr>
        <w:t xml:space="preserve">           </w:t>
      </w:r>
      <w:proofErr w:type="spellStart"/>
      <w:r>
        <w:rPr>
          <w:b/>
        </w:rPr>
        <w:t>Postanowienia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ogólne</w:t>
      </w:r>
      <w:proofErr w:type="spellEnd"/>
    </w:p>
    <w:p w14:paraId="423CAD37" w14:textId="77777777" w:rsidR="00826F56" w:rsidRDefault="00826F56" w:rsidP="00826F56">
      <w:pPr>
        <w:ind w:left="2124" w:firstLine="708"/>
        <w:jc w:val="center"/>
        <w:outlineLvl w:val="0"/>
        <w:rPr>
          <w:b/>
        </w:rPr>
      </w:pPr>
    </w:p>
    <w:p w14:paraId="2CCDF132" w14:textId="5B0A24EB" w:rsidR="00826F56" w:rsidRDefault="00826F56" w:rsidP="00826F56">
      <w:r>
        <w:t xml:space="preserve">          § 1. Ilekroć w niniejszym programie jest mowa o:</w:t>
      </w:r>
    </w:p>
    <w:p w14:paraId="73AAD950" w14:textId="77777777" w:rsidR="00826F56" w:rsidRDefault="00826F56" w:rsidP="00826F56">
      <w:pPr>
        <w:outlineLvl w:val="0"/>
      </w:pPr>
      <w:r>
        <w:t xml:space="preserve">1) ustawie – należy przez to rozumieć ustawę z dnia  24 kwietnia 2003 r. o działalności </w:t>
      </w:r>
    </w:p>
    <w:p w14:paraId="7C5FBD35" w14:textId="79C722E4" w:rsidR="00826F56" w:rsidRDefault="00826F56" w:rsidP="00826F56">
      <w:r>
        <w:t xml:space="preserve">    pożytku publicznego i o </w:t>
      </w:r>
      <w:proofErr w:type="spellStart"/>
      <w:r>
        <w:t>wolontariacie</w:t>
      </w:r>
      <w:proofErr w:type="spellEnd"/>
      <w:r>
        <w:t xml:space="preserve"> (Dz. U. z 202</w:t>
      </w:r>
      <w:r w:rsidR="00A30178">
        <w:t>2</w:t>
      </w:r>
      <w:r>
        <w:t xml:space="preserve"> r., poz. 1</w:t>
      </w:r>
      <w:r w:rsidR="00A30178">
        <w:t>327</w:t>
      </w:r>
      <w:r>
        <w:t xml:space="preserve"> z </w:t>
      </w:r>
      <w:proofErr w:type="spellStart"/>
      <w:r>
        <w:t>późn</w:t>
      </w:r>
      <w:proofErr w:type="spellEnd"/>
      <w:r>
        <w:t>. zm.),</w:t>
      </w:r>
    </w:p>
    <w:p w14:paraId="7FEA90DD" w14:textId="77777777" w:rsidR="00826F56" w:rsidRDefault="00826F56" w:rsidP="00826F56">
      <w:pPr>
        <w:outlineLvl w:val="0"/>
      </w:pPr>
      <w:r>
        <w:t xml:space="preserve">2) organizacjach pozarządowych – należy przez to rozumieć podmioty określone </w:t>
      </w:r>
      <w:r>
        <w:br/>
        <w:t xml:space="preserve">w art. 3 ust. 3  ustawy to jest niebędące jednostkami finansów publicznych, w rozumieniu przepisów o finansach publicznych i niedziałające w celu osiągnięcia zysku osoby prawne lub </w:t>
      </w:r>
    </w:p>
    <w:p w14:paraId="64C45CCD" w14:textId="28B9D95C" w:rsidR="00826F56" w:rsidRDefault="00826F56" w:rsidP="00826F56">
      <w:pPr>
        <w:outlineLvl w:val="0"/>
      </w:pPr>
      <w:r>
        <w:t xml:space="preserve">jednostki nieposiadające osobowości prawnej utworzone na podstawie przepisów ustaw, </w:t>
      </w:r>
    </w:p>
    <w:p w14:paraId="5C2921AD" w14:textId="77777777" w:rsidR="00826F56" w:rsidRDefault="00826F56" w:rsidP="00D815FA">
      <w:pPr>
        <w:tabs>
          <w:tab w:val="right" w:pos="9072"/>
        </w:tabs>
        <w:outlineLvl w:val="0"/>
      </w:pPr>
      <w:r>
        <w:t xml:space="preserve">w tym fundacje i stowarzyszenia, z zastrzeżeniem art. 3 ust. 4 ustawy oraz podmioty, </w:t>
      </w:r>
      <w:r w:rsidR="00D815FA">
        <w:tab/>
      </w:r>
    </w:p>
    <w:p w14:paraId="30FDD7B2" w14:textId="77777777" w:rsidR="00826F56" w:rsidRDefault="00826F56" w:rsidP="00826F56">
      <w:pPr>
        <w:outlineLvl w:val="0"/>
      </w:pPr>
      <w:r>
        <w:t>o których mowa w art. 3 ust. 3 ustawy,</w:t>
      </w:r>
    </w:p>
    <w:p w14:paraId="15488615" w14:textId="77777777" w:rsidR="00826F56" w:rsidRDefault="00826F56" w:rsidP="00826F56">
      <w:pPr>
        <w:outlineLvl w:val="0"/>
      </w:pPr>
      <w:r>
        <w:t xml:space="preserve">3) działalność pożytku publicznego - należy przez to rozumieć działalność społecznie </w:t>
      </w:r>
    </w:p>
    <w:p w14:paraId="1A4C92DF" w14:textId="77777777" w:rsidR="00826F56" w:rsidRDefault="00826F56" w:rsidP="00826F56">
      <w:r>
        <w:t>użyteczną prowadzoną w sferze zadań publicznych określonych w art. 4 ustawy.</w:t>
      </w:r>
    </w:p>
    <w:p w14:paraId="06AB342E" w14:textId="77777777" w:rsidR="00826F56" w:rsidRDefault="00826F56" w:rsidP="00826F56">
      <w:r>
        <w:t xml:space="preserve">          § 2. Program obejmuje współpracę z organizacjami pozarządowymi prowadzącymi</w:t>
      </w:r>
    </w:p>
    <w:p w14:paraId="70FD80E8" w14:textId="77777777" w:rsidR="00826F56" w:rsidRDefault="00826F56" w:rsidP="00826F56">
      <w:r>
        <w:t>działalność pożytku publicznego na rzecz Gminy Ciechocin i jej mieszkańców.</w:t>
      </w:r>
    </w:p>
    <w:p w14:paraId="484726F6" w14:textId="77777777" w:rsidR="00826F56" w:rsidRDefault="00826F56" w:rsidP="00826F56"/>
    <w:p w14:paraId="6CAE8DBF" w14:textId="77777777" w:rsidR="00826F56" w:rsidRDefault="00826F56" w:rsidP="00826F56">
      <w:pPr>
        <w:rPr>
          <w:b/>
        </w:rPr>
      </w:pPr>
    </w:p>
    <w:p w14:paraId="7F80C52E" w14:textId="77777777" w:rsidR="00826F56" w:rsidRDefault="00826F56" w:rsidP="00826F56">
      <w:pPr>
        <w:jc w:val="center"/>
        <w:outlineLvl w:val="0"/>
        <w:rPr>
          <w:b/>
        </w:rPr>
      </w:pPr>
      <w:r>
        <w:rPr>
          <w:b/>
        </w:rPr>
        <w:t>Rozdział  2</w:t>
      </w:r>
    </w:p>
    <w:p w14:paraId="0A196C07" w14:textId="2AFCF2B4" w:rsidR="00826F56" w:rsidRDefault="00826F56" w:rsidP="00826F56">
      <w:pPr>
        <w:jc w:val="center"/>
        <w:outlineLvl w:val="0"/>
        <w:rPr>
          <w:b/>
        </w:rPr>
      </w:pPr>
      <w:proofErr w:type="spellStart"/>
      <w:r>
        <w:rPr>
          <w:b/>
        </w:rPr>
        <w:t>Cele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programu</w:t>
      </w:r>
      <w:proofErr w:type="spellEnd"/>
    </w:p>
    <w:p w14:paraId="0C51F4D4" w14:textId="77777777" w:rsidR="00826F56" w:rsidRDefault="00826F56" w:rsidP="00826F56">
      <w:pPr>
        <w:ind w:left="2124" w:firstLine="708"/>
        <w:jc w:val="both"/>
        <w:rPr>
          <w:b/>
        </w:rPr>
      </w:pPr>
    </w:p>
    <w:p w14:paraId="27CE76D9" w14:textId="12CD6422" w:rsidR="007C2F88" w:rsidRDefault="00826F56" w:rsidP="00826F56">
      <w:r>
        <w:t xml:space="preserve">          § 3.</w:t>
      </w:r>
      <w:r w:rsidR="007C2F88">
        <w:t xml:space="preserve"> </w:t>
      </w:r>
      <w:r w:rsidR="00811C6D">
        <w:t>1. Cel główny</w:t>
      </w:r>
    </w:p>
    <w:p w14:paraId="2A784E5C" w14:textId="7D1A9249" w:rsidR="00826F56" w:rsidRDefault="00811C6D" w:rsidP="00811C6D">
      <w:pPr>
        <w:outlineLvl w:val="0"/>
      </w:pPr>
      <w:r>
        <w:t xml:space="preserve">Głównym celem jest </w:t>
      </w:r>
      <w:r w:rsidR="00826F56">
        <w:t>zintensyfikowanie współpracy Gminy Ciechocin z organizacjami pozarządowymi,</w:t>
      </w:r>
      <w:r>
        <w:t xml:space="preserve"> </w:t>
      </w:r>
      <w:r w:rsidR="00826F56">
        <w:t>działającymi na terenie gminy oraz podniesienie skuteczności i efektywności działań podejmowanych w sferze zadań publicznych,</w:t>
      </w:r>
    </w:p>
    <w:p w14:paraId="2BAA8C65" w14:textId="52B34A5C" w:rsidR="00E63978" w:rsidRDefault="00EE3B4E" w:rsidP="00EE3B4E">
      <w:pPr>
        <w:ind w:left="720"/>
        <w:outlineLvl w:val="0"/>
      </w:pPr>
      <w:r>
        <w:t xml:space="preserve">    </w:t>
      </w:r>
      <w:r w:rsidR="00826F56" w:rsidRPr="006B40F4">
        <w:t>2</w:t>
      </w:r>
      <w:r w:rsidR="00E63978" w:rsidRPr="006B40F4">
        <w:t>. Cel</w:t>
      </w:r>
      <w:r w:rsidR="00713D2B" w:rsidRPr="006B40F4">
        <w:t>e</w:t>
      </w:r>
      <w:r w:rsidR="00E63978" w:rsidRPr="006B40F4">
        <w:t xml:space="preserve"> szczegółow</w:t>
      </w:r>
      <w:r w:rsidR="00713D2B" w:rsidRPr="006B40F4">
        <w:t>e</w:t>
      </w:r>
    </w:p>
    <w:p w14:paraId="6462DA9D" w14:textId="6DEF43E2" w:rsidR="00826F56" w:rsidRDefault="00713D2B" w:rsidP="00E63978">
      <w:pPr>
        <w:pStyle w:val="Akapitzlist"/>
        <w:numPr>
          <w:ilvl w:val="0"/>
          <w:numId w:val="3"/>
        </w:numPr>
        <w:outlineLvl w:val="0"/>
      </w:pPr>
      <w:r>
        <w:t>o</w:t>
      </w:r>
      <w:r w:rsidR="00826F56">
        <w:t>kreślenie zasad, obszarów i form współpracy oraz udzielania pomocy organizacjom</w:t>
      </w:r>
    </w:p>
    <w:p w14:paraId="3F69A5E8" w14:textId="746E4E81" w:rsidR="00826F56" w:rsidRDefault="00826F56" w:rsidP="00826F56">
      <w:r>
        <w:t xml:space="preserve">   pozarządowym przez Gminę Ciechocin.</w:t>
      </w:r>
    </w:p>
    <w:p w14:paraId="46C6B3D5" w14:textId="6168CE76" w:rsidR="00E63978" w:rsidRDefault="00713D2B" w:rsidP="00E63978">
      <w:pPr>
        <w:pStyle w:val="Akapitzlist"/>
        <w:numPr>
          <w:ilvl w:val="0"/>
          <w:numId w:val="3"/>
        </w:numPr>
      </w:pPr>
      <w:r>
        <w:t>a</w:t>
      </w:r>
      <w:r w:rsidR="00E63978">
        <w:t xml:space="preserve">ktywizacja społeczności lokalnej </w:t>
      </w:r>
    </w:p>
    <w:p w14:paraId="3C055FDE" w14:textId="0E640E2D" w:rsidR="00E63978" w:rsidRDefault="00713D2B" w:rsidP="00E63978">
      <w:pPr>
        <w:pStyle w:val="Akapitzlist"/>
        <w:numPr>
          <w:ilvl w:val="0"/>
          <w:numId w:val="3"/>
        </w:numPr>
      </w:pPr>
      <w:r>
        <w:t>s</w:t>
      </w:r>
      <w:r w:rsidR="00E63978">
        <w:t xml:space="preserve">tworzenie warunków do propagowania prawidłowych postaw </w:t>
      </w:r>
      <w:r w:rsidR="000A3CD9">
        <w:t>i zagospodarowania czasu wolnego</w:t>
      </w:r>
      <w:r w:rsidR="00E63978">
        <w:t>;</w:t>
      </w:r>
    </w:p>
    <w:p w14:paraId="0BED05DD" w14:textId="6F4C6DD1" w:rsidR="00E63978" w:rsidRDefault="00713D2B" w:rsidP="00E63978">
      <w:pPr>
        <w:pStyle w:val="Akapitzlist"/>
        <w:numPr>
          <w:ilvl w:val="0"/>
          <w:numId w:val="3"/>
        </w:numPr>
      </w:pPr>
      <w:r>
        <w:t>p</w:t>
      </w:r>
      <w:r w:rsidR="00E63978">
        <w:t>oprawa jakości życia mieszkańców poprze popula</w:t>
      </w:r>
      <w:r w:rsidR="00A05413">
        <w:t xml:space="preserve">ryzację poprawnych nawyków, stylu życia; </w:t>
      </w:r>
    </w:p>
    <w:p w14:paraId="25C6A567" w14:textId="2D14EDE1" w:rsidR="004B7DC0" w:rsidRDefault="00713D2B" w:rsidP="00E63978">
      <w:pPr>
        <w:pStyle w:val="Akapitzlist"/>
        <w:numPr>
          <w:ilvl w:val="0"/>
          <w:numId w:val="3"/>
        </w:numPr>
      </w:pPr>
      <w:r>
        <w:t>u</w:t>
      </w:r>
      <w:r w:rsidR="004B7DC0">
        <w:t xml:space="preserve">mocnianie w </w:t>
      </w:r>
      <w:r w:rsidR="0027401B">
        <w:t>społeczeństwie współodpowiedzialności za otoczenie i podtrzymywanie lokalnej tradycji;</w:t>
      </w:r>
    </w:p>
    <w:p w14:paraId="789AB940" w14:textId="0AF01B82" w:rsidR="00A05413" w:rsidRDefault="00713D2B" w:rsidP="00E63978">
      <w:pPr>
        <w:pStyle w:val="Akapitzlist"/>
        <w:numPr>
          <w:ilvl w:val="0"/>
          <w:numId w:val="3"/>
        </w:numPr>
      </w:pPr>
      <w:r>
        <w:t>t</w:t>
      </w:r>
      <w:r w:rsidR="00A05413">
        <w:t>worzenie przyjaznego środowiska dla tworzenia i funkcjonowania organizacji pozarządowych.</w:t>
      </w:r>
    </w:p>
    <w:p w14:paraId="37BD93E2" w14:textId="7EDF169F" w:rsidR="007C2F88" w:rsidRDefault="007C2F88" w:rsidP="00826F56"/>
    <w:p w14:paraId="70254EFA" w14:textId="7CD479FB" w:rsidR="00826F56" w:rsidRDefault="00826F56" w:rsidP="00826F56">
      <w:pPr>
        <w:jc w:val="both"/>
      </w:pPr>
    </w:p>
    <w:p w14:paraId="7E589109" w14:textId="77777777" w:rsidR="009A4F99" w:rsidRDefault="009A4F99" w:rsidP="00826F56">
      <w:pPr>
        <w:jc w:val="both"/>
      </w:pPr>
    </w:p>
    <w:p w14:paraId="6253AD7A" w14:textId="77777777" w:rsidR="00826F56" w:rsidRDefault="00826F56" w:rsidP="00826F56">
      <w:pPr>
        <w:jc w:val="center"/>
        <w:outlineLvl w:val="0"/>
        <w:rPr>
          <w:b/>
        </w:rPr>
      </w:pPr>
      <w:r>
        <w:rPr>
          <w:b/>
        </w:rPr>
        <w:t>Rozdział  3</w:t>
      </w:r>
    </w:p>
    <w:p w14:paraId="3F330773" w14:textId="44F79DC3" w:rsidR="00826F56" w:rsidRDefault="00826F56" w:rsidP="00826F56">
      <w:pPr>
        <w:jc w:val="center"/>
        <w:outlineLvl w:val="0"/>
      </w:pPr>
      <w:proofErr w:type="spellStart"/>
      <w:r>
        <w:rPr>
          <w:b/>
        </w:rPr>
        <w:t>Zasady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współpracy</w:t>
      </w:r>
      <w:proofErr w:type="spellEnd"/>
    </w:p>
    <w:p w14:paraId="23B1905C" w14:textId="77777777" w:rsidR="00826F56" w:rsidRDefault="00826F56" w:rsidP="00826F56">
      <w:pPr>
        <w:jc w:val="both"/>
      </w:pPr>
    </w:p>
    <w:p w14:paraId="6DFBDB22" w14:textId="77777777" w:rsidR="00826F56" w:rsidRDefault="00826F56" w:rsidP="00826F56">
      <w:pPr>
        <w:jc w:val="both"/>
      </w:pPr>
    </w:p>
    <w:p w14:paraId="72128CA7" w14:textId="2A43EACB" w:rsidR="00826F56" w:rsidRDefault="00826F56" w:rsidP="00826F56">
      <w:r>
        <w:t xml:space="preserve">           § 4. Współpraca Gminy Ciechocin z organizacjami pozarządowymi opiera się na </w:t>
      </w:r>
      <w:r w:rsidR="00D959D0">
        <w:t>ustatowych zasadach, których podstawowe cechy przedstawiają się następująco:</w:t>
      </w:r>
    </w:p>
    <w:p w14:paraId="4CAAD2AF" w14:textId="19C44FC8" w:rsidR="00826F56" w:rsidRDefault="00826F56" w:rsidP="00826F56">
      <w:r>
        <w:t>1) pomocniczoś</w:t>
      </w:r>
      <w:r w:rsidR="00D959D0">
        <w:t>ć</w:t>
      </w:r>
      <w:r>
        <w:t xml:space="preserve"> - polegająca na wspieraniu działalności obywateli w zakresie realizowania </w:t>
      </w:r>
    </w:p>
    <w:p w14:paraId="506172B1" w14:textId="77777777" w:rsidR="00826F56" w:rsidRDefault="00826F56" w:rsidP="00826F56">
      <w:r>
        <w:t xml:space="preserve">    zadań należących do sfery publicznej,</w:t>
      </w:r>
    </w:p>
    <w:p w14:paraId="4579D873" w14:textId="69124EB3" w:rsidR="00826F56" w:rsidRDefault="00826F56" w:rsidP="00826F56">
      <w:r>
        <w:t>2) suwerennoś</w:t>
      </w:r>
      <w:r w:rsidR="00D959D0">
        <w:t>ć</w:t>
      </w:r>
      <w:r>
        <w:t xml:space="preserve"> stron – polegająca na poszanowaniu odrębności i niezależności  organizacji</w:t>
      </w:r>
    </w:p>
    <w:p w14:paraId="6E71A00C" w14:textId="77777777" w:rsidR="00826F56" w:rsidRDefault="00826F56" w:rsidP="00826F56">
      <w:r>
        <w:t xml:space="preserve">    pozarządowych,</w:t>
      </w:r>
    </w:p>
    <w:p w14:paraId="1815D842" w14:textId="14A6E733" w:rsidR="00826F56" w:rsidRDefault="00826F56" w:rsidP="00826F56">
      <w:r>
        <w:t>3) partnerstw</w:t>
      </w:r>
      <w:r w:rsidR="00D959D0">
        <w:t>o</w:t>
      </w:r>
      <w:r>
        <w:t xml:space="preserve"> – oznaczającej współpracę na zasadach równości praw i obowiązków,</w:t>
      </w:r>
    </w:p>
    <w:p w14:paraId="19162509" w14:textId="140B7F49" w:rsidR="00826F56" w:rsidRDefault="00826F56" w:rsidP="00826F56">
      <w:r>
        <w:t>4) efektywnoś</w:t>
      </w:r>
      <w:r w:rsidR="00D959D0">
        <w:t>ć</w:t>
      </w:r>
      <w:r>
        <w:t xml:space="preserve"> – polegającej na zwiększeniu efektywności wykonywania zadań publicznych </w:t>
      </w:r>
    </w:p>
    <w:p w14:paraId="01978192" w14:textId="77777777" w:rsidR="00826F56" w:rsidRDefault="00826F56" w:rsidP="00826F56">
      <w:r>
        <w:t xml:space="preserve">    poprzez współpracę z organizacjami pozarządowymi, </w:t>
      </w:r>
    </w:p>
    <w:p w14:paraId="2C527377" w14:textId="64744177" w:rsidR="00826F56" w:rsidRDefault="00826F56" w:rsidP="00826F56">
      <w:r>
        <w:t>5) uczci</w:t>
      </w:r>
      <w:r w:rsidR="00D959D0">
        <w:t>wa</w:t>
      </w:r>
      <w:r>
        <w:t xml:space="preserve"> konkurenc</w:t>
      </w:r>
      <w:r w:rsidR="00D959D0">
        <w:t>ja</w:t>
      </w:r>
      <w:r>
        <w:t xml:space="preserve"> i jawnoś</w:t>
      </w:r>
      <w:r w:rsidR="00D959D0">
        <w:t>ć</w:t>
      </w:r>
      <w:r>
        <w:t xml:space="preserve"> – polegającej na równym traktowaniu organizacji, </w:t>
      </w:r>
    </w:p>
    <w:p w14:paraId="72246343" w14:textId="77777777" w:rsidR="00826F56" w:rsidRDefault="00826F56" w:rsidP="00826F56">
      <w:r>
        <w:t xml:space="preserve">    kształtowaniu jasnych zasad współpracy.</w:t>
      </w:r>
    </w:p>
    <w:p w14:paraId="7900EE2C" w14:textId="77777777" w:rsidR="00826F56" w:rsidRDefault="00826F56" w:rsidP="00826F56">
      <w:pPr>
        <w:rPr>
          <w:b/>
        </w:rPr>
      </w:pPr>
    </w:p>
    <w:p w14:paraId="33BDF4B6" w14:textId="77777777" w:rsidR="00826F56" w:rsidRDefault="00826F56" w:rsidP="00826F56">
      <w:pPr>
        <w:jc w:val="both"/>
        <w:rPr>
          <w:b/>
        </w:rPr>
      </w:pPr>
    </w:p>
    <w:p w14:paraId="1961C528" w14:textId="77777777" w:rsidR="00826F56" w:rsidRPr="00250258" w:rsidRDefault="00826F56" w:rsidP="00826F56">
      <w:pPr>
        <w:jc w:val="center"/>
        <w:outlineLvl w:val="0"/>
        <w:rPr>
          <w:b/>
        </w:rPr>
      </w:pPr>
      <w:r w:rsidRPr="00250258">
        <w:rPr>
          <w:b/>
        </w:rPr>
        <w:t>Rozdział  4</w:t>
      </w:r>
    </w:p>
    <w:p w14:paraId="56D55D9B" w14:textId="6A6C086C" w:rsidR="00826F56" w:rsidRPr="00250258" w:rsidRDefault="00826F56" w:rsidP="00826F56">
      <w:pPr>
        <w:jc w:val="center"/>
        <w:outlineLvl w:val="0"/>
        <w:rPr>
          <w:b/>
        </w:rPr>
      </w:pPr>
      <w:proofErr w:type="spellStart"/>
      <w:r w:rsidRPr="00250258">
        <w:rPr>
          <w:b/>
        </w:rPr>
        <w:t>Przedmiot</w:t>
      </w:r>
      <w:proofErr w:type="spellEnd"/>
      <w:r w:rsidRPr="00250258">
        <w:rPr>
          <w:b/>
        </w:rPr>
        <w:t xml:space="preserve"> </w:t>
      </w:r>
      <w:proofErr w:type="spellStart"/>
      <w:r w:rsidRPr="00250258">
        <w:rPr>
          <w:b/>
        </w:rPr>
        <w:t>współpracy</w:t>
      </w:r>
      <w:proofErr w:type="spellEnd"/>
    </w:p>
    <w:p w14:paraId="5274E77D" w14:textId="77777777" w:rsidR="00826F56" w:rsidRPr="00250258" w:rsidRDefault="00826F56" w:rsidP="00826F56"/>
    <w:p w14:paraId="69E17AA1" w14:textId="3D658573" w:rsidR="00826F56" w:rsidRDefault="00826F56" w:rsidP="00826F56">
      <w:r>
        <w:t xml:space="preserve">          § 5. W ramach współpracy Gminy Ciechocin z organizacjami pozarządowymi oraz innymi podmiotami prowadzącymi działalność pożytku publicznego w roku </w:t>
      </w:r>
      <w:r w:rsidRPr="006B40F4">
        <w:t>202</w:t>
      </w:r>
      <w:r w:rsidR="00713D2B" w:rsidRPr="006B40F4">
        <w:t>3</w:t>
      </w:r>
      <w:r w:rsidRPr="006B40F4">
        <w:t xml:space="preserve"> realizo</w:t>
      </w:r>
      <w:r>
        <w:t>wane będą następujące zadania publiczne:</w:t>
      </w:r>
    </w:p>
    <w:p w14:paraId="0A2A52A0" w14:textId="6BFC5116" w:rsidR="00826F56" w:rsidRDefault="00826F56" w:rsidP="00826F56">
      <w:r w:rsidRPr="000A5657">
        <w:t>1)</w:t>
      </w:r>
      <w:r>
        <w:t xml:space="preserve"> z zakresu kultury fizycznej i sportu, w tym:</w:t>
      </w:r>
    </w:p>
    <w:p w14:paraId="14B07954" w14:textId="77777777" w:rsidR="00826F56" w:rsidRDefault="00826F56" w:rsidP="00826F56">
      <w:r>
        <w:t xml:space="preserve">     a) prowadzenie klubu sportowego (sekcji piłki nożnej, kolarskiej) na terenie Gminy </w:t>
      </w:r>
    </w:p>
    <w:p w14:paraId="512B3DA4" w14:textId="77777777" w:rsidR="00826F56" w:rsidRDefault="00826F56" w:rsidP="00826F56">
      <w:r>
        <w:t xml:space="preserve">         Ciechocin,</w:t>
      </w:r>
    </w:p>
    <w:p w14:paraId="02E8AA47" w14:textId="77777777" w:rsidR="00826F56" w:rsidRDefault="00826F56" w:rsidP="00826F56">
      <w:r>
        <w:t xml:space="preserve">     b) upowszechnianie kultury fizycznej i sportu wśród dzieci i młodzieży,</w:t>
      </w:r>
    </w:p>
    <w:p w14:paraId="32D91646" w14:textId="49BFB0F4" w:rsidR="00826F56" w:rsidRDefault="00826F56" w:rsidP="00826F56">
      <w:r>
        <w:t xml:space="preserve">     c) organizowanie imprez sportowych i rekreacyjnych na terenie Gminy Ciechocin.</w:t>
      </w:r>
    </w:p>
    <w:p w14:paraId="4D3842EA" w14:textId="0BC41B5B" w:rsidR="00826F56" w:rsidRDefault="007C2F88" w:rsidP="00826F56">
      <w:r>
        <w:t>2</w:t>
      </w:r>
      <w:r w:rsidR="00826F56">
        <w:t>) realizacja innych zadań Gminy określonych w ustawach.</w:t>
      </w:r>
    </w:p>
    <w:p w14:paraId="026BE06E" w14:textId="59F45323" w:rsidR="00826F56" w:rsidRDefault="00826F56" w:rsidP="00826F56">
      <w:pPr>
        <w:jc w:val="both"/>
      </w:pPr>
    </w:p>
    <w:p w14:paraId="0D263F08" w14:textId="77777777" w:rsidR="00EE3B4E" w:rsidRDefault="00EE3B4E" w:rsidP="00826F56">
      <w:pPr>
        <w:jc w:val="both"/>
      </w:pPr>
    </w:p>
    <w:p w14:paraId="7F8D9221" w14:textId="77777777" w:rsidR="00826F56" w:rsidRDefault="00826F56" w:rsidP="00826F56">
      <w:pPr>
        <w:jc w:val="both"/>
        <w:outlineLvl w:val="0"/>
        <w:rPr>
          <w:b/>
        </w:rPr>
      </w:pPr>
      <w:r>
        <w:rPr>
          <w:b/>
        </w:rPr>
        <w:t xml:space="preserve">                                                                Rozdział  5</w:t>
      </w:r>
    </w:p>
    <w:p w14:paraId="752C08B4" w14:textId="4D8BF51E" w:rsidR="00826F56" w:rsidRDefault="00826F56" w:rsidP="00826F56">
      <w:pPr>
        <w:jc w:val="center"/>
        <w:outlineLvl w:val="0"/>
        <w:rPr>
          <w:b/>
        </w:rPr>
      </w:pPr>
      <w:proofErr w:type="spellStart"/>
      <w:r>
        <w:rPr>
          <w:b/>
        </w:rPr>
        <w:t>Formy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współpracy</w:t>
      </w:r>
      <w:proofErr w:type="spellEnd"/>
    </w:p>
    <w:p w14:paraId="3556D6F4" w14:textId="77777777" w:rsidR="00826F56" w:rsidRDefault="00826F56" w:rsidP="00826F56">
      <w:pPr>
        <w:jc w:val="both"/>
        <w:rPr>
          <w:b/>
        </w:rPr>
      </w:pPr>
    </w:p>
    <w:p w14:paraId="5F812854" w14:textId="0F4CDD2B" w:rsidR="00826F56" w:rsidRDefault="00826F56" w:rsidP="00826F56">
      <w:r>
        <w:tab/>
        <w:t xml:space="preserve">§ 6. 1. Gmina Ciechocin przewiduje finansowe i pozafinansowe formy współpracy </w:t>
      </w:r>
    </w:p>
    <w:p w14:paraId="78F5089C" w14:textId="77777777" w:rsidR="00826F56" w:rsidRDefault="00826F56" w:rsidP="00826F56">
      <w:r>
        <w:t>z organizacjami pozarządowymi.</w:t>
      </w:r>
    </w:p>
    <w:p w14:paraId="6B5850AA" w14:textId="77777777" w:rsidR="00826F56" w:rsidRDefault="00826F56" w:rsidP="00826F56">
      <w:r>
        <w:t xml:space="preserve">                   2. Współpraca finansowa będzie polegać na zlecaniu realizacji zadań publicznych organizacjom pozarządowym poprzez powierzenie i wspieranie wykonywania zadań publicznych przez udzielenie dotacji na dofinansowanie ich realizacji.</w:t>
      </w:r>
    </w:p>
    <w:p w14:paraId="361B7DAC" w14:textId="77777777" w:rsidR="00826F56" w:rsidRDefault="00826F56" w:rsidP="00826F56">
      <w:r>
        <w:t xml:space="preserve">                  3. Powierzenie i wspieranie zadań odbywa się w trybie otwartego konkursu ofert ogłaszanego przez Wójta Gminy Ciechocin zgodnie z art. 13 ustawy.</w:t>
      </w:r>
    </w:p>
    <w:p w14:paraId="57B10953" w14:textId="0AD7A4B1" w:rsidR="00826F56" w:rsidRDefault="00826F56" w:rsidP="00826F56">
      <w:r>
        <w:t xml:space="preserve">                 4. Współpraca pozafinansowa będzie polegać na:</w:t>
      </w:r>
    </w:p>
    <w:p w14:paraId="41A1D11F" w14:textId="39C0790E" w:rsidR="00E073DF" w:rsidRDefault="00826F56" w:rsidP="00E073DF">
      <w:pPr>
        <w:ind w:left="709" w:hanging="709"/>
        <w:outlineLvl w:val="0"/>
      </w:pPr>
      <w:r>
        <w:t>1) wspieraniu w poszukiwaniu środków finansowych z innych źródeł niż budżet gminy, m.in.</w:t>
      </w:r>
      <w:r w:rsidR="00E073DF">
        <w:t xml:space="preserve"> </w:t>
      </w:r>
      <w:r>
        <w:t>poprzez informowanie o potencjalnych źródłach finansowania i udzielanie rekomendacji</w:t>
      </w:r>
      <w:r w:rsidR="00EC34A0">
        <w:t xml:space="preserve"> </w:t>
      </w:r>
      <w:r>
        <w:t>w przypadku ubiegania się przez organizacje pozarządowe o środki ze źródeł</w:t>
      </w:r>
      <w:r w:rsidR="00EC34A0">
        <w:t xml:space="preserve"> </w:t>
      </w:r>
      <w:r>
        <w:t>zewnętrznych,</w:t>
      </w:r>
      <w:r>
        <w:rPr>
          <w:b/>
        </w:rPr>
        <w:t xml:space="preserve"> </w:t>
      </w:r>
      <w:r>
        <w:t>współdziałanie w pozyskiwaniu środków z funduszy strukturalnych Unii</w:t>
      </w:r>
      <w:r w:rsidR="00EC34A0">
        <w:t xml:space="preserve"> </w:t>
      </w:r>
      <w:r>
        <w:t xml:space="preserve">Europejskiej, działania na rzecz wzmocnienia instytucjonalnego organizacj Pozarządowych poprzez informowanie o możliwościach uczestnictwa w </w:t>
      </w:r>
      <w:r>
        <w:lastRenderedPageBreak/>
        <w:t>szkoleniach,</w:t>
      </w:r>
      <w:r w:rsidR="00EC34A0">
        <w:t xml:space="preserve"> </w:t>
      </w:r>
      <w:r>
        <w:t>konsultacjach, konferencjach, itp.</w:t>
      </w:r>
    </w:p>
    <w:p w14:paraId="75607699" w14:textId="78F31166" w:rsidR="00E073DF" w:rsidRDefault="00826F56" w:rsidP="00E073DF">
      <w:pPr>
        <w:ind w:left="709" w:hanging="709"/>
        <w:outlineLvl w:val="0"/>
      </w:pPr>
      <w:r>
        <w:t>2) pomocy w nawiązywaniu kontaktów z organizacjami o podobnym charakterze w sąsiednich gminach,</w:t>
      </w:r>
    </w:p>
    <w:p w14:paraId="0B87BA11" w14:textId="4B28F19E" w:rsidR="00E073DF" w:rsidRDefault="00826F56" w:rsidP="00E073DF">
      <w:pPr>
        <w:ind w:left="709" w:hanging="709"/>
        <w:outlineLvl w:val="0"/>
      </w:pPr>
      <w:r>
        <w:t>3) umożliwieniu umieszczenia w Biuletynie Informacji Publicznej Gminy Ciechocin informacji o działaniach realizowanych przez organizacje pozarządowe,</w:t>
      </w:r>
    </w:p>
    <w:p w14:paraId="1CF8CB38" w14:textId="47031AB8" w:rsidR="00826F56" w:rsidRDefault="00826F56" w:rsidP="00E073DF">
      <w:pPr>
        <w:ind w:left="709" w:hanging="709"/>
      </w:pPr>
      <w:r>
        <w:t>4) udostępnianiu lokali i obiektów na działalność statutową organizacji pozarządowej oraz na organizację spotkań otwartych,</w:t>
      </w:r>
    </w:p>
    <w:p w14:paraId="7633BF6C" w14:textId="4ABE09CA" w:rsidR="00826F56" w:rsidRDefault="00826F56" w:rsidP="00E073DF">
      <w:pPr>
        <w:ind w:left="709" w:hanging="709"/>
        <w:outlineLvl w:val="0"/>
      </w:pPr>
      <w:r>
        <w:t>5) umożliwianiu organizacji imprez sportowych, kulturalnych i innych wydarzeń na terenach</w:t>
      </w:r>
      <w:r w:rsidR="00E073DF">
        <w:t xml:space="preserve"> </w:t>
      </w:r>
      <w:r>
        <w:t>lub obiektach należących do gminy.</w:t>
      </w:r>
    </w:p>
    <w:p w14:paraId="3A438E8B" w14:textId="77777777" w:rsidR="00826F56" w:rsidRDefault="00826F56" w:rsidP="00E073DF">
      <w:pPr>
        <w:ind w:left="709" w:hanging="709"/>
      </w:pPr>
    </w:p>
    <w:p w14:paraId="120A7D28" w14:textId="7CCA16C8" w:rsidR="00826F56" w:rsidRDefault="00826F56" w:rsidP="00E073DF">
      <w:pPr>
        <w:rPr>
          <w:b/>
        </w:rPr>
      </w:pPr>
      <w:r>
        <w:rPr>
          <w:b/>
        </w:rPr>
        <w:tab/>
      </w:r>
    </w:p>
    <w:p w14:paraId="37701E01" w14:textId="77777777" w:rsidR="00826F56" w:rsidRDefault="00826F56" w:rsidP="00826F56">
      <w:pPr>
        <w:jc w:val="center"/>
        <w:outlineLvl w:val="0"/>
        <w:rPr>
          <w:b/>
        </w:rPr>
      </w:pPr>
    </w:p>
    <w:p w14:paraId="633BE839" w14:textId="77777777" w:rsidR="00826F56" w:rsidRDefault="00826F56" w:rsidP="00826F56">
      <w:pPr>
        <w:jc w:val="center"/>
        <w:outlineLvl w:val="0"/>
      </w:pPr>
      <w:r>
        <w:rPr>
          <w:b/>
        </w:rPr>
        <w:t>Rozdział  6</w:t>
      </w:r>
    </w:p>
    <w:p w14:paraId="0C48C713" w14:textId="0D477098" w:rsidR="00826F56" w:rsidRDefault="00826F56" w:rsidP="00826F56">
      <w:pPr>
        <w:jc w:val="center"/>
        <w:outlineLvl w:val="0"/>
        <w:rPr>
          <w:b/>
        </w:rPr>
      </w:pPr>
      <w:proofErr w:type="spellStart"/>
      <w:r>
        <w:rPr>
          <w:b/>
        </w:rPr>
        <w:t>Realizacja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programu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współpracy</w:t>
      </w:r>
      <w:proofErr w:type="spellEnd"/>
    </w:p>
    <w:p w14:paraId="5F09DAC0" w14:textId="77777777" w:rsidR="00826F56" w:rsidRDefault="00826F56" w:rsidP="00826F56">
      <w:pPr>
        <w:jc w:val="center"/>
        <w:rPr>
          <w:b/>
        </w:rPr>
      </w:pPr>
    </w:p>
    <w:p w14:paraId="1819D018" w14:textId="6FD8F56F" w:rsidR="00826F56" w:rsidRDefault="00826F56" w:rsidP="00826F56">
      <w:r>
        <w:rPr>
          <w:b/>
        </w:rPr>
        <w:tab/>
      </w:r>
      <w:r>
        <w:t>§ 7.</w:t>
      </w:r>
      <w:r w:rsidR="00E073DF">
        <w:t xml:space="preserve"> </w:t>
      </w:r>
      <w:r>
        <w:t>1. W ramach niniejszego programu Wójt Gminy Ciechocin ogłasza otwarty konkurs ofert na realizację zadania publicznego Gminy Ciechocin określonego w § 6.</w:t>
      </w:r>
    </w:p>
    <w:p w14:paraId="3150E21D" w14:textId="0EF2D9FE" w:rsidR="00826F56" w:rsidRDefault="00826F56" w:rsidP="00826F56">
      <w:pPr>
        <w:outlineLvl w:val="0"/>
      </w:pPr>
      <w:r>
        <w:rPr>
          <w:b/>
        </w:rPr>
        <w:t xml:space="preserve">           </w:t>
      </w:r>
      <w:r>
        <w:t xml:space="preserve">        2</w:t>
      </w:r>
      <w:r w:rsidRPr="00AA4DEF">
        <w:t>. Wysokość środków finansowych przeznaczony</w:t>
      </w:r>
      <w:r>
        <w:t>ch na realizacje Programu ujętych w projekcie budżetu gminy na rok 202</w:t>
      </w:r>
      <w:r w:rsidR="00E073DF">
        <w:t>3</w:t>
      </w:r>
      <w:r>
        <w:t xml:space="preserve"> wynosi </w:t>
      </w:r>
      <w:r>
        <w:rPr>
          <w:b/>
        </w:rPr>
        <w:t>40</w:t>
      </w:r>
      <w:r w:rsidRPr="00250258">
        <w:rPr>
          <w:b/>
        </w:rPr>
        <w:t> 000, 00 zł.</w:t>
      </w:r>
    </w:p>
    <w:p w14:paraId="06FF519F" w14:textId="77777777" w:rsidR="00826F56" w:rsidRDefault="00826F56" w:rsidP="00826F56">
      <w:pPr>
        <w:outlineLvl w:val="0"/>
      </w:pPr>
    </w:p>
    <w:p w14:paraId="0BEB077F" w14:textId="77777777" w:rsidR="00826F56" w:rsidRDefault="00826F56" w:rsidP="00826F56">
      <w:pPr>
        <w:outlineLvl w:val="0"/>
      </w:pPr>
    </w:p>
    <w:p w14:paraId="528B5898" w14:textId="77777777" w:rsidR="00826F56" w:rsidRPr="00733145" w:rsidRDefault="00826F56" w:rsidP="00826F56">
      <w:pPr>
        <w:jc w:val="center"/>
        <w:outlineLvl w:val="0"/>
        <w:rPr>
          <w:b/>
        </w:rPr>
      </w:pPr>
      <w:r w:rsidRPr="00733145">
        <w:rPr>
          <w:b/>
        </w:rPr>
        <w:t>Rozdział  7</w:t>
      </w:r>
    </w:p>
    <w:p w14:paraId="1A772CE8" w14:textId="6070349E" w:rsidR="00826F56" w:rsidRPr="00733145" w:rsidRDefault="00826F56" w:rsidP="00186099">
      <w:pPr>
        <w:jc w:val="center"/>
        <w:outlineLvl w:val="0"/>
        <w:rPr>
          <w:b/>
        </w:rPr>
      </w:pPr>
      <w:proofErr w:type="spellStart"/>
      <w:r w:rsidRPr="006B40F4">
        <w:rPr>
          <w:b/>
        </w:rPr>
        <w:t>Tryb</w:t>
      </w:r>
      <w:proofErr w:type="spellEnd"/>
      <w:r w:rsidRPr="006B40F4">
        <w:rPr>
          <w:b/>
        </w:rPr>
        <w:t xml:space="preserve"> </w:t>
      </w:r>
      <w:proofErr w:type="spellStart"/>
      <w:r w:rsidRPr="006B40F4">
        <w:rPr>
          <w:b/>
        </w:rPr>
        <w:t>powoływania</w:t>
      </w:r>
      <w:proofErr w:type="spellEnd"/>
      <w:r w:rsidRPr="006B40F4">
        <w:rPr>
          <w:b/>
        </w:rPr>
        <w:t xml:space="preserve"> i </w:t>
      </w:r>
      <w:proofErr w:type="spellStart"/>
      <w:r w:rsidRPr="006B40F4">
        <w:rPr>
          <w:b/>
        </w:rPr>
        <w:t>z</w:t>
      </w:r>
      <w:r w:rsidRPr="00733145">
        <w:rPr>
          <w:b/>
        </w:rPr>
        <w:t>asady</w:t>
      </w:r>
      <w:proofErr w:type="spellEnd"/>
      <w:r w:rsidRPr="00733145">
        <w:rPr>
          <w:b/>
        </w:rPr>
        <w:t xml:space="preserve"> </w:t>
      </w:r>
      <w:proofErr w:type="spellStart"/>
      <w:r w:rsidRPr="00733145">
        <w:rPr>
          <w:b/>
        </w:rPr>
        <w:t>działania</w:t>
      </w:r>
      <w:proofErr w:type="spellEnd"/>
      <w:r w:rsidRPr="00733145">
        <w:rPr>
          <w:b/>
        </w:rPr>
        <w:t xml:space="preserve"> </w:t>
      </w:r>
      <w:proofErr w:type="spellStart"/>
      <w:r w:rsidRPr="00733145">
        <w:rPr>
          <w:b/>
        </w:rPr>
        <w:t>komisji</w:t>
      </w:r>
      <w:proofErr w:type="spellEnd"/>
      <w:r w:rsidRPr="00733145">
        <w:rPr>
          <w:b/>
        </w:rPr>
        <w:t xml:space="preserve"> </w:t>
      </w:r>
      <w:proofErr w:type="spellStart"/>
      <w:r w:rsidRPr="00733145">
        <w:rPr>
          <w:b/>
        </w:rPr>
        <w:t>konkursowej</w:t>
      </w:r>
      <w:proofErr w:type="spellEnd"/>
      <w:r w:rsidRPr="00733145">
        <w:rPr>
          <w:b/>
        </w:rPr>
        <w:t xml:space="preserve"> </w:t>
      </w:r>
      <w:r w:rsidR="00186099">
        <w:rPr>
          <w:b/>
        </w:rPr>
        <w:br/>
      </w:r>
      <w:r w:rsidRPr="00733145">
        <w:rPr>
          <w:b/>
        </w:rPr>
        <w:t xml:space="preserve">do </w:t>
      </w:r>
      <w:proofErr w:type="spellStart"/>
      <w:r w:rsidRPr="00733145">
        <w:rPr>
          <w:b/>
        </w:rPr>
        <w:t>opiniowania</w:t>
      </w:r>
      <w:proofErr w:type="spellEnd"/>
      <w:r w:rsidRPr="00733145">
        <w:rPr>
          <w:b/>
        </w:rPr>
        <w:t xml:space="preserve"> </w:t>
      </w:r>
      <w:proofErr w:type="spellStart"/>
      <w:r w:rsidRPr="00733145">
        <w:rPr>
          <w:b/>
        </w:rPr>
        <w:t>ofert</w:t>
      </w:r>
      <w:proofErr w:type="spellEnd"/>
      <w:r w:rsidR="00186099">
        <w:rPr>
          <w:b/>
        </w:rPr>
        <w:t xml:space="preserve"> </w:t>
      </w:r>
      <w:r w:rsidRPr="00733145">
        <w:rPr>
          <w:b/>
        </w:rPr>
        <w:t xml:space="preserve">w </w:t>
      </w:r>
      <w:proofErr w:type="spellStart"/>
      <w:r w:rsidRPr="00733145">
        <w:rPr>
          <w:b/>
        </w:rPr>
        <w:t>otwartych</w:t>
      </w:r>
      <w:proofErr w:type="spellEnd"/>
      <w:r w:rsidRPr="00733145">
        <w:rPr>
          <w:b/>
        </w:rPr>
        <w:t xml:space="preserve"> </w:t>
      </w:r>
      <w:proofErr w:type="spellStart"/>
      <w:r w:rsidRPr="00733145">
        <w:rPr>
          <w:b/>
        </w:rPr>
        <w:t>konkursach</w:t>
      </w:r>
      <w:proofErr w:type="spellEnd"/>
      <w:r w:rsidRPr="00733145">
        <w:rPr>
          <w:b/>
        </w:rPr>
        <w:t xml:space="preserve"> </w:t>
      </w:r>
      <w:proofErr w:type="spellStart"/>
      <w:r w:rsidRPr="00733145">
        <w:rPr>
          <w:b/>
        </w:rPr>
        <w:t>ofert</w:t>
      </w:r>
      <w:proofErr w:type="spellEnd"/>
    </w:p>
    <w:p w14:paraId="69027554" w14:textId="77777777" w:rsidR="00826F56" w:rsidRPr="00B36DB4" w:rsidRDefault="00826F56" w:rsidP="00826F56">
      <w:pPr>
        <w:jc w:val="both"/>
        <w:outlineLvl w:val="0"/>
        <w:rPr>
          <w:b/>
        </w:rPr>
      </w:pPr>
    </w:p>
    <w:p w14:paraId="1E5C086F" w14:textId="59C75A25" w:rsidR="00826F56" w:rsidRPr="00B36DB4" w:rsidRDefault="00826F56" w:rsidP="00826F56">
      <w:pPr>
        <w:outlineLvl w:val="0"/>
      </w:pPr>
      <w:r>
        <w:t xml:space="preserve">            § 8.1.</w:t>
      </w:r>
      <w:r w:rsidRPr="00B36DB4">
        <w:t xml:space="preserve"> Każdorazowo w związku z ogłoszonym konkursem ofert na wykonanie za</w:t>
      </w:r>
      <w:r>
        <w:t>dań publicznych samorządu gminy wynikających z Rocznego Programu W</w:t>
      </w:r>
      <w:r w:rsidRPr="00B36DB4">
        <w:t xml:space="preserve">spółpracy Gminy </w:t>
      </w:r>
      <w:r>
        <w:br/>
      </w:r>
      <w:r w:rsidRPr="00B36DB4">
        <w:t>z organizacjami pozarządowymi oraz podmiotami o których mowa w art. 3 ust. 3 ustawy</w:t>
      </w:r>
      <w:r>
        <w:br/>
      </w:r>
      <w:r w:rsidRPr="00B36DB4">
        <w:t>z dnia 24 kwietnia 2003 r. o działalności pożytku publicznego i wolontariacie w celu  opiniowania ofert skł</w:t>
      </w:r>
      <w:r>
        <w:t xml:space="preserve">adanych w otwartych konkursach </w:t>
      </w:r>
      <w:r w:rsidRPr="00B36DB4">
        <w:t>ofert Wójt</w:t>
      </w:r>
      <w:r>
        <w:t xml:space="preserve"> Gminy </w:t>
      </w:r>
      <w:r w:rsidRPr="00B36DB4">
        <w:t>powołuje komisję konkursową, zwaną dalej Komisją.</w:t>
      </w:r>
      <w:r w:rsidR="0016666B">
        <w:t xml:space="preserve"> </w:t>
      </w:r>
      <w:r w:rsidR="00B371E5" w:rsidRPr="006B40F4">
        <w:t xml:space="preserve">Wójt na 14 dni przed planowanym powołaniem komisji konkursowej </w:t>
      </w:r>
      <w:r w:rsidR="00CE772B" w:rsidRPr="006B40F4">
        <w:t xml:space="preserve">publikuje w BIP i na </w:t>
      </w:r>
      <w:proofErr w:type="spellStart"/>
      <w:r w:rsidR="00CE772B" w:rsidRPr="006B40F4">
        <w:t>tablicy</w:t>
      </w:r>
      <w:proofErr w:type="spellEnd"/>
      <w:r w:rsidR="00CE772B" w:rsidRPr="006B40F4">
        <w:t xml:space="preserve"> </w:t>
      </w:r>
      <w:proofErr w:type="spellStart"/>
      <w:r w:rsidR="00CE772B" w:rsidRPr="006B40F4">
        <w:t>ogłoszeń</w:t>
      </w:r>
      <w:proofErr w:type="spellEnd"/>
      <w:r w:rsidR="00CE772B" w:rsidRPr="006B40F4">
        <w:t xml:space="preserve"> w </w:t>
      </w:r>
      <w:proofErr w:type="spellStart"/>
      <w:r w:rsidR="00CE772B" w:rsidRPr="006B40F4">
        <w:t>Urzędzie</w:t>
      </w:r>
      <w:proofErr w:type="spellEnd"/>
      <w:r w:rsidR="00CE772B" w:rsidRPr="006B40F4">
        <w:t xml:space="preserve"> </w:t>
      </w:r>
      <w:proofErr w:type="spellStart"/>
      <w:r w:rsidR="00CE772B" w:rsidRPr="006B40F4">
        <w:t>Gminy</w:t>
      </w:r>
      <w:proofErr w:type="spellEnd"/>
      <w:r w:rsidR="00CE772B" w:rsidRPr="006B40F4">
        <w:t xml:space="preserve"> </w:t>
      </w:r>
      <w:proofErr w:type="spellStart"/>
      <w:r w:rsidR="00CE772B" w:rsidRPr="006B40F4">
        <w:t>ogłoszenie</w:t>
      </w:r>
      <w:proofErr w:type="spellEnd"/>
      <w:r w:rsidR="00CE772B" w:rsidRPr="006B40F4">
        <w:t xml:space="preserve"> o</w:t>
      </w:r>
      <w:r w:rsidR="006B40F4">
        <w:t xml:space="preserve"> </w:t>
      </w:r>
      <w:proofErr w:type="spellStart"/>
      <w:r w:rsidR="00CE772B" w:rsidRPr="006B40F4">
        <w:t>możliwości</w:t>
      </w:r>
      <w:proofErr w:type="spellEnd"/>
      <w:r w:rsidR="00CE772B" w:rsidRPr="006B40F4">
        <w:t xml:space="preserve"> </w:t>
      </w:r>
      <w:proofErr w:type="spellStart"/>
      <w:r w:rsidR="00CE772B" w:rsidRPr="006B40F4">
        <w:t>zgłaszania</w:t>
      </w:r>
      <w:proofErr w:type="spellEnd"/>
      <w:r w:rsidR="00CE772B" w:rsidRPr="006B40F4">
        <w:t xml:space="preserve"> </w:t>
      </w:r>
      <w:proofErr w:type="spellStart"/>
      <w:r w:rsidR="00CE772B" w:rsidRPr="006B40F4">
        <w:t>kandydatów</w:t>
      </w:r>
      <w:proofErr w:type="spellEnd"/>
      <w:r w:rsidR="00CE772B" w:rsidRPr="006B40F4">
        <w:t xml:space="preserve"> na </w:t>
      </w:r>
      <w:proofErr w:type="spellStart"/>
      <w:r w:rsidR="00CE772B" w:rsidRPr="006B40F4">
        <w:t>członków</w:t>
      </w:r>
      <w:proofErr w:type="spellEnd"/>
      <w:r w:rsidR="00CE772B" w:rsidRPr="006B40F4">
        <w:t xml:space="preserve"> komisji konkursowej.</w:t>
      </w:r>
    </w:p>
    <w:p w14:paraId="4BBC59E6" w14:textId="4FDA201F" w:rsidR="00826F56" w:rsidRPr="006B40F4" w:rsidRDefault="00826F56" w:rsidP="00826F56">
      <w:pPr>
        <w:outlineLvl w:val="0"/>
      </w:pPr>
      <w:r>
        <w:t xml:space="preserve">        </w:t>
      </w:r>
      <w:r w:rsidRPr="00B36DB4">
        <w:t xml:space="preserve">  </w:t>
      </w:r>
      <w:r w:rsidRPr="006B40F4">
        <w:t>2. W skład komisji konkursowej wchodzą:</w:t>
      </w:r>
    </w:p>
    <w:p w14:paraId="13D1A2A6" w14:textId="77777777" w:rsidR="00826F56" w:rsidRPr="006B40F4" w:rsidRDefault="00826F56" w:rsidP="00826F56">
      <w:pPr>
        <w:outlineLvl w:val="0"/>
      </w:pPr>
      <w:r w:rsidRPr="006B40F4">
        <w:t>a) dwaj przedstawiciele organu wykonawczego;</w:t>
      </w:r>
    </w:p>
    <w:p w14:paraId="54289993" w14:textId="65F860E0" w:rsidR="00826F56" w:rsidRPr="006B40F4" w:rsidRDefault="00826F56" w:rsidP="00CE772B">
      <w:pPr>
        <w:outlineLvl w:val="0"/>
      </w:pPr>
      <w:r w:rsidRPr="006B40F4">
        <w:t xml:space="preserve">b) </w:t>
      </w:r>
      <w:r w:rsidR="00CE772B" w:rsidRPr="006B40F4">
        <w:t xml:space="preserve">po jednym przedstawicielu organizacji pozarządowych lub podmiotów wymienionych w art. 3 ust. 3 ustawy z dnia 24 kwietnia 2003 r. o działalności pożytku publicznego i o wolontariacie z wyłączeniem osób reprezentujących organizacje pozarządowe lub podmioty wymienione w art. 3 ust. 3 biorące udział w konkursie, nie mniej niż </w:t>
      </w:r>
      <w:r w:rsidRPr="006B40F4">
        <w:t>jedna osoba</w:t>
      </w:r>
      <w:r w:rsidR="00CE772B" w:rsidRPr="006B40F4">
        <w:t xml:space="preserve"> </w:t>
      </w:r>
      <w:r w:rsidRPr="006B40F4">
        <w:t>reprezentująca</w:t>
      </w:r>
      <w:r w:rsidR="00CE772B" w:rsidRPr="006B40F4">
        <w:t xml:space="preserve"> te organizacje.</w:t>
      </w:r>
      <w:r w:rsidRPr="006B40F4">
        <w:t xml:space="preserve"> </w:t>
      </w:r>
    </w:p>
    <w:p w14:paraId="5A362096" w14:textId="39A32AA7" w:rsidR="00826F56" w:rsidRPr="00B36DB4" w:rsidRDefault="00826F56" w:rsidP="00826F56">
      <w:pPr>
        <w:outlineLvl w:val="0"/>
      </w:pPr>
      <w:r w:rsidRPr="006B40F4">
        <w:t xml:space="preserve">         </w:t>
      </w:r>
      <w:r w:rsidR="00C32137" w:rsidRPr="006B40F4">
        <w:t>3</w:t>
      </w:r>
      <w:r w:rsidRPr="006B40F4">
        <w:t>. Pracą Komisji kieruje Przewodniczący</w:t>
      </w:r>
      <w:r w:rsidRPr="00B36DB4">
        <w:t xml:space="preserve"> Komisji, a w razie jego nieobecności Zastępca Przewodniczącego.</w:t>
      </w:r>
    </w:p>
    <w:p w14:paraId="698D0FE7" w14:textId="244386C5" w:rsidR="00826F56" w:rsidRPr="00B36DB4" w:rsidRDefault="00826F56" w:rsidP="00826F56">
      <w:pPr>
        <w:outlineLvl w:val="0"/>
      </w:pPr>
      <w:r>
        <w:t xml:space="preserve">   </w:t>
      </w:r>
      <w:r w:rsidRPr="00B36DB4">
        <w:t xml:space="preserve">    </w:t>
      </w:r>
      <w:r>
        <w:t xml:space="preserve">  </w:t>
      </w:r>
      <w:r w:rsidR="00C32137">
        <w:t>4</w:t>
      </w:r>
      <w:r>
        <w:t>. Do zadań Przewodniczącego Komisji należy w szczególności</w:t>
      </w:r>
      <w:r w:rsidRPr="00B36DB4">
        <w:t xml:space="preserve">:    </w:t>
      </w:r>
    </w:p>
    <w:p w14:paraId="63A802F5" w14:textId="77777777" w:rsidR="00826F56" w:rsidRPr="00B36DB4" w:rsidRDefault="00826F56" w:rsidP="00826F56">
      <w:r w:rsidRPr="00B36DB4">
        <w:t>1) prowadzenie posiedzenia komisji (lub posiedzeń komisji);</w:t>
      </w:r>
    </w:p>
    <w:p w14:paraId="3F865C60" w14:textId="77777777" w:rsidR="00826F56" w:rsidRPr="00B36DB4" w:rsidRDefault="00826F56" w:rsidP="00826F56">
      <w:r w:rsidRPr="00B36DB4">
        <w:t>2) ustalenie organizacji pracy komisji;</w:t>
      </w:r>
    </w:p>
    <w:p w14:paraId="2092B3E1" w14:textId="77777777" w:rsidR="00826F56" w:rsidRPr="00B36DB4" w:rsidRDefault="00826F56" w:rsidP="00826F56">
      <w:r w:rsidRPr="00B36DB4">
        <w:t>3) określenie zadań poszczególnych członków komisji.</w:t>
      </w:r>
    </w:p>
    <w:p w14:paraId="370B92E2" w14:textId="0FDDC858" w:rsidR="00826F56" w:rsidRPr="00B36DB4" w:rsidRDefault="00826F56" w:rsidP="00826F56">
      <w:r>
        <w:t xml:space="preserve">     </w:t>
      </w:r>
      <w:r w:rsidRPr="00B36DB4">
        <w:t xml:space="preserve">  </w:t>
      </w:r>
      <w:r>
        <w:t xml:space="preserve">  </w:t>
      </w:r>
      <w:r w:rsidR="00C32137">
        <w:t>5</w:t>
      </w:r>
      <w:r w:rsidRPr="00B36DB4">
        <w:t>. Do zadań członków Komisji Konkursowej należy:</w:t>
      </w:r>
    </w:p>
    <w:p w14:paraId="520EC144" w14:textId="77777777" w:rsidR="00826F56" w:rsidRPr="00B36DB4" w:rsidRDefault="00826F56" w:rsidP="00826F56">
      <w:r>
        <w:t xml:space="preserve">1) </w:t>
      </w:r>
      <w:r w:rsidRPr="00B36DB4">
        <w:t>przeprowadzenie postępowania konkursowego i przedłożenie wyników konkursu do zatwierdzenia Wójtowi Gminy;</w:t>
      </w:r>
    </w:p>
    <w:p w14:paraId="1B192D64" w14:textId="77777777" w:rsidR="00826F56" w:rsidRPr="00B36DB4" w:rsidRDefault="00826F56" w:rsidP="00826F56">
      <w:r w:rsidRPr="00B36DB4">
        <w:t>2)</w:t>
      </w:r>
      <w:r>
        <w:t xml:space="preserve"> </w:t>
      </w:r>
      <w:r w:rsidRPr="00B36DB4">
        <w:t>uczestnictwo</w:t>
      </w:r>
      <w:r>
        <w:t xml:space="preserve"> </w:t>
      </w:r>
      <w:r w:rsidRPr="00B36DB4">
        <w:t>w</w:t>
      </w:r>
      <w:r>
        <w:t xml:space="preserve"> </w:t>
      </w:r>
      <w:r w:rsidRPr="00B36DB4">
        <w:t>pracach</w:t>
      </w:r>
      <w:r>
        <w:t xml:space="preserve"> </w:t>
      </w:r>
      <w:r w:rsidRPr="00B36DB4">
        <w:t>Komisji</w:t>
      </w:r>
      <w:r>
        <w:t xml:space="preserve"> </w:t>
      </w:r>
      <w:r w:rsidRPr="00B36DB4">
        <w:t xml:space="preserve">oraz wypełnianie zadań określonych przez </w:t>
      </w:r>
      <w:r w:rsidRPr="00B36DB4">
        <w:lastRenderedPageBreak/>
        <w:t>Przewodniczącego Komisji, związanych z postępowaniem konkursowym;</w:t>
      </w:r>
    </w:p>
    <w:p w14:paraId="2FEF0715" w14:textId="77777777" w:rsidR="00826F56" w:rsidRPr="00B36DB4" w:rsidRDefault="00826F56" w:rsidP="00826F56">
      <w:r w:rsidRPr="00B36DB4">
        <w:t xml:space="preserve">3) niezwłocznie po zakończeniu swoich prac podanie do wiadomości publicznej informacji </w:t>
      </w:r>
      <w:r>
        <w:br/>
      </w:r>
      <w:r w:rsidRPr="00B36DB4">
        <w:t xml:space="preserve">o wyłonieniu podmiotów, którym zlecone zostanie wykonanie zadania publicznego. </w:t>
      </w:r>
    </w:p>
    <w:p w14:paraId="7FEF7B7B" w14:textId="381DA243" w:rsidR="00826F56" w:rsidRPr="00B36DB4" w:rsidRDefault="00826F56" w:rsidP="00826F56">
      <w:r>
        <w:t xml:space="preserve">        </w:t>
      </w:r>
      <w:r w:rsidR="00C32137">
        <w:t>6</w:t>
      </w:r>
      <w:r w:rsidRPr="00B36DB4">
        <w:t xml:space="preserve">. Komisja pracuje podczas posiedzenia lub posiedzeń  Komisji Konkursowej. </w:t>
      </w:r>
    </w:p>
    <w:p w14:paraId="21610922" w14:textId="77777777" w:rsidR="00826F56" w:rsidRPr="00B36DB4" w:rsidRDefault="00826F56" w:rsidP="00826F56">
      <w:r>
        <w:t xml:space="preserve">Dla </w:t>
      </w:r>
      <w:r w:rsidRPr="00B36DB4">
        <w:t xml:space="preserve">ważności podejmowanych przez Komisję decyzji wymagana jest obecność na posiedzeniu co najmniej połowy jej składu. </w:t>
      </w:r>
    </w:p>
    <w:p w14:paraId="22A8231D" w14:textId="2770CCFF" w:rsidR="00826F56" w:rsidRPr="00B36DB4" w:rsidRDefault="00826F56" w:rsidP="00826F56">
      <w:r>
        <w:t xml:space="preserve">        </w:t>
      </w:r>
      <w:r w:rsidR="00C32137">
        <w:t>7</w:t>
      </w:r>
      <w:r>
        <w:t>. W</w:t>
      </w:r>
      <w:r w:rsidRPr="00B36DB4">
        <w:t xml:space="preserve"> sprawach organizacyjnych, nie dotyczących złożonych ofert, Komisja Konkursowa podejmuje decyzje większością głosów obecnych członków Komisji. W razie równej liczby głosów, decyduje głos Przewodniczącego Komisji. </w:t>
      </w:r>
    </w:p>
    <w:p w14:paraId="4413A137" w14:textId="266DCB81" w:rsidR="00826F56" w:rsidRDefault="00826F56" w:rsidP="00826F56">
      <w:pPr>
        <w:outlineLvl w:val="0"/>
      </w:pPr>
    </w:p>
    <w:p w14:paraId="5D24E802" w14:textId="77777777" w:rsidR="006B40F4" w:rsidRPr="00AA4DEF" w:rsidRDefault="006B40F4" w:rsidP="00826F56">
      <w:pPr>
        <w:outlineLvl w:val="0"/>
      </w:pPr>
    </w:p>
    <w:p w14:paraId="401C9DD0" w14:textId="77777777" w:rsidR="00826F56" w:rsidRDefault="00826F56" w:rsidP="00826F56">
      <w:pPr>
        <w:jc w:val="center"/>
        <w:outlineLvl w:val="0"/>
        <w:rPr>
          <w:b/>
        </w:rPr>
      </w:pPr>
      <w:r>
        <w:rPr>
          <w:b/>
        </w:rPr>
        <w:t>Rozdział 8</w:t>
      </w:r>
    </w:p>
    <w:p w14:paraId="24DEFE72" w14:textId="4B9F6B50" w:rsidR="00826F56" w:rsidRDefault="00826F56" w:rsidP="00826F56">
      <w:pPr>
        <w:jc w:val="center"/>
        <w:outlineLvl w:val="0"/>
        <w:rPr>
          <w:b/>
        </w:rPr>
      </w:pPr>
      <w:proofErr w:type="spellStart"/>
      <w:r>
        <w:rPr>
          <w:b/>
        </w:rPr>
        <w:t>Sposób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oceny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realizacji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programu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współpracy</w:t>
      </w:r>
      <w:proofErr w:type="spellEnd"/>
    </w:p>
    <w:p w14:paraId="19D412A4" w14:textId="77777777" w:rsidR="00826F56" w:rsidRDefault="00826F56" w:rsidP="00826F56">
      <w:pPr>
        <w:outlineLvl w:val="0"/>
        <w:rPr>
          <w:b/>
        </w:rPr>
      </w:pPr>
    </w:p>
    <w:p w14:paraId="77DBCC08" w14:textId="77777777" w:rsidR="00826F56" w:rsidRDefault="00826F56" w:rsidP="00826F56">
      <w:pPr>
        <w:jc w:val="center"/>
        <w:outlineLvl w:val="0"/>
        <w:rPr>
          <w:b/>
        </w:rPr>
      </w:pPr>
    </w:p>
    <w:p w14:paraId="462F406C" w14:textId="77777777" w:rsidR="00826F56" w:rsidRDefault="00826F56" w:rsidP="00826F56">
      <w:pPr>
        <w:ind w:left="-1260"/>
        <w:outlineLvl w:val="0"/>
      </w:pPr>
      <w:r>
        <w:t xml:space="preserve">                             § 9. 1. </w:t>
      </w:r>
      <w:r w:rsidRPr="000A101F">
        <w:t xml:space="preserve">Miernikami efektywności realizacji Programu w danym roku będą </w:t>
      </w:r>
      <w:r>
        <w:t xml:space="preserve">informacje </w:t>
      </w:r>
    </w:p>
    <w:p w14:paraId="1DC75045" w14:textId="77777777" w:rsidR="00826F56" w:rsidRDefault="00826F56" w:rsidP="00826F56">
      <w:pPr>
        <w:ind w:left="-1260"/>
        <w:outlineLvl w:val="0"/>
      </w:pPr>
      <w:r>
        <w:t xml:space="preserve">                   dotyczące  </w:t>
      </w:r>
      <w:r w:rsidRPr="000A101F">
        <w:t>w szczególności</w:t>
      </w:r>
      <w:r>
        <w:t>:</w:t>
      </w:r>
    </w:p>
    <w:p w14:paraId="025F232A" w14:textId="77777777" w:rsidR="00826F56" w:rsidRDefault="00826F56" w:rsidP="00826F56">
      <w:pPr>
        <w:outlineLvl w:val="0"/>
      </w:pPr>
      <w:r>
        <w:t>1) liczby ogłoszonych otwartych konkursów ofert,</w:t>
      </w:r>
    </w:p>
    <w:p w14:paraId="16D4A94C" w14:textId="77777777" w:rsidR="00826F56" w:rsidRDefault="00826F56" w:rsidP="00826F56">
      <w:pPr>
        <w:outlineLvl w:val="0"/>
      </w:pPr>
      <w:r>
        <w:t>2) liczby ofert, które wpłynęły do organizacji,</w:t>
      </w:r>
    </w:p>
    <w:p w14:paraId="776F9470" w14:textId="77777777" w:rsidR="00826F56" w:rsidRDefault="00826F56" w:rsidP="00826F56">
      <w:pPr>
        <w:outlineLvl w:val="0"/>
      </w:pPr>
      <w:r>
        <w:t xml:space="preserve">3) liczby umów zawartych z organizacjami na realizację zadań publicznych w ramach  </w:t>
      </w:r>
    </w:p>
    <w:p w14:paraId="0E9E76A4" w14:textId="77777777" w:rsidR="00826F56" w:rsidRDefault="00826F56" w:rsidP="00826F56">
      <w:pPr>
        <w:outlineLvl w:val="0"/>
      </w:pPr>
      <w:r>
        <w:t xml:space="preserve">    środków finansowych przekazywanych organizacjom przez samorząd gminy,</w:t>
      </w:r>
    </w:p>
    <w:p w14:paraId="703A1F0F" w14:textId="77777777" w:rsidR="00826F56" w:rsidRDefault="00826F56" w:rsidP="00826F56">
      <w:pPr>
        <w:ind w:left="-360"/>
        <w:outlineLvl w:val="0"/>
      </w:pPr>
      <w:r>
        <w:t xml:space="preserve">      4) liczba osób, które są adresatami realizowanych zadań publicznych w podziale na  </w:t>
      </w:r>
    </w:p>
    <w:p w14:paraId="00C6661C" w14:textId="77777777" w:rsidR="00826F56" w:rsidRDefault="00826F56" w:rsidP="00826F56">
      <w:pPr>
        <w:outlineLvl w:val="0"/>
      </w:pPr>
      <w:r>
        <w:t xml:space="preserve">    odbiorców bezpośrednich i pośrednich,</w:t>
      </w:r>
    </w:p>
    <w:p w14:paraId="5647E3C3" w14:textId="77777777" w:rsidR="00826F56" w:rsidRDefault="00826F56" w:rsidP="00826F56">
      <w:pPr>
        <w:outlineLvl w:val="0"/>
      </w:pPr>
      <w:r>
        <w:t xml:space="preserve">5) liczba organizacji pozarządowych podejmowanych po raz pierwszy zadania publiczne </w:t>
      </w:r>
      <w:r>
        <w:br/>
        <w:t>w oparciu o dotacje,</w:t>
      </w:r>
    </w:p>
    <w:p w14:paraId="1EF99466" w14:textId="77777777" w:rsidR="00826F56" w:rsidRDefault="00826F56" w:rsidP="00826F56">
      <w:pPr>
        <w:outlineLvl w:val="0"/>
      </w:pPr>
      <w:r>
        <w:t>6) wielkość wkładu własnego organizacji pozarządowych w realizację zadań publicznych,</w:t>
      </w:r>
    </w:p>
    <w:p w14:paraId="67BEC2DA" w14:textId="77777777" w:rsidR="00826F56" w:rsidRDefault="00826F56" w:rsidP="00826F56">
      <w:pPr>
        <w:outlineLvl w:val="0"/>
      </w:pPr>
      <w:r>
        <w:t xml:space="preserve">          2. Bieżącym monitoringiem realizacji zadań programu zajmie się Urząd Gminy.</w:t>
      </w:r>
    </w:p>
    <w:p w14:paraId="59A6F48A" w14:textId="7E0F2790" w:rsidR="00826F56" w:rsidRDefault="00826F56" w:rsidP="00826F56">
      <w:pPr>
        <w:outlineLvl w:val="0"/>
      </w:pPr>
      <w:r>
        <w:t xml:space="preserve">          3. </w:t>
      </w:r>
      <w:proofErr w:type="spellStart"/>
      <w:r>
        <w:t>Wójt</w:t>
      </w:r>
      <w:proofErr w:type="spellEnd"/>
      <w:r>
        <w:t xml:space="preserve"> </w:t>
      </w:r>
      <w:proofErr w:type="spellStart"/>
      <w:r>
        <w:t>Gminy</w:t>
      </w:r>
      <w:proofErr w:type="spellEnd"/>
      <w:r>
        <w:t xml:space="preserve"> </w:t>
      </w:r>
      <w:proofErr w:type="spellStart"/>
      <w:r>
        <w:t>przedłoży</w:t>
      </w:r>
      <w:proofErr w:type="spellEnd"/>
      <w:r>
        <w:t xml:space="preserve"> </w:t>
      </w:r>
      <w:proofErr w:type="spellStart"/>
      <w:r>
        <w:t>Radzie</w:t>
      </w:r>
      <w:proofErr w:type="spellEnd"/>
      <w:r>
        <w:t xml:space="preserve"> </w:t>
      </w:r>
      <w:proofErr w:type="spellStart"/>
      <w:r>
        <w:t>Gminy</w:t>
      </w:r>
      <w:proofErr w:type="spellEnd"/>
      <w:r>
        <w:t xml:space="preserve"> </w:t>
      </w:r>
      <w:proofErr w:type="spellStart"/>
      <w:r>
        <w:t>sprawozdanie</w:t>
      </w:r>
      <w:proofErr w:type="spellEnd"/>
      <w:r>
        <w:t xml:space="preserve"> z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Programu</w:t>
      </w:r>
      <w:proofErr w:type="spellEnd"/>
      <w:r>
        <w:t>.</w:t>
      </w:r>
    </w:p>
    <w:p w14:paraId="75004A2A" w14:textId="6BE56DE4" w:rsidR="00826F56" w:rsidRDefault="00826F56" w:rsidP="00826F56">
      <w:pPr>
        <w:outlineLvl w:val="0"/>
      </w:pPr>
    </w:p>
    <w:p w14:paraId="5BB5A383" w14:textId="77777777" w:rsidR="006B40F4" w:rsidRDefault="006B40F4" w:rsidP="00826F56">
      <w:pPr>
        <w:outlineLvl w:val="0"/>
      </w:pPr>
    </w:p>
    <w:p w14:paraId="272A2D03" w14:textId="77777777" w:rsidR="00826F56" w:rsidRPr="00F31AC5" w:rsidRDefault="00826F56" w:rsidP="00826F56">
      <w:pPr>
        <w:outlineLvl w:val="0"/>
        <w:rPr>
          <w:b/>
        </w:rPr>
      </w:pPr>
      <w:r>
        <w:t xml:space="preserve">                                                               </w:t>
      </w:r>
      <w:r>
        <w:rPr>
          <w:b/>
        </w:rPr>
        <w:t>Rozdział  9</w:t>
      </w:r>
    </w:p>
    <w:p w14:paraId="180D9A65" w14:textId="77777777" w:rsidR="00826F56" w:rsidRDefault="00826F56" w:rsidP="00826F56">
      <w:pPr>
        <w:outlineLvl w:val="0"/>
        <w:rPr>
          <w:b/>
        </w:rPr>
      </w:pPr>
      <w:r w:rsidRPr="00F31AC5">
        <w:rPr>
          <w:b/>
        </w:rPr>
        <w:t xml:space="preserve">                                  Sposób tworzenia programu i przebieg konsultacji</w:t>
      </w:r>
    </w:p>
    <w:p w14:paraId="5CE8C10C" w14:textId="77777777" w:rsidR="00826F56" w:rsidRDefault="00826F56" w:rsidP="00826F56">
      <w:pPr>
        <w:outlineLvl w:val="0"/>
        <w:rPr>
          <w:b/>
        </w:rPr>
      </w:pPr>
    </w:p>
    <w:p w14:paraId="6842D794" w14:textId="77777777" w:rsidR="00826F56" w:rsidRDefault="00826F56" w:rsidP="00826F56">
      <w:pPr>
        <w:outlineLvl w:val="0"/>
        <w:rPr>
          <w:b/>
        </w:rPr>
      </w:pPr>
    </w:p>
    <w:p w14:paraId="67552A05" w14:textId="77777777" w:rsidR="00826F56" w:rsidRDefault="00826F56" w:rsidP="00826F56">
      <w:pPr>
        <w:outlineLvl w:val="0"/>
      </w:pPr>
      <w:r>
        <w:rPr>
          <w:b/>
        </w:rPr>
        <w:t xml:space="preserve">          </w:t>
      </w:r>
      <w:r>
        <w:t>§ 10.1. Prace nad przygotowaniem programu zostały zainicjowane i przeprowadzone przez Urząd Gminy Ciechocin.</w:t>
      </w:r>
    </w:p>
    <w:p w14:paraId="4939F92D" w14:textId="77777777" w:rsidR="00826F56" w:rsidRDefault="00826F56" w:rsidP="00826F56">
      <w:pPr>
        <w:outlineLvl w:val="0"/>
      </w:pPr>
      <w:r>
        <w:t xml:space="preserve">           2. Przygotowanie Programu objęło realizacje następujących działań:</w:t>
      </w:r>
    </w:p>
    <w:p w14:paraId="50191ABF" w14:textId="77777777" w:rsidR="00826F56" w:rsidRDefault="00826F56" w:rsidP="00826F56">
      <w:pPr>
        <w:outlineLvl w:val="0"/>
      </w:pPr>
      <w:r>
        <w:t>1) przygotowanie projektu Programu,</w:t>
      </w:r>
    </w:p>
    <w:p w14:paraId="6E2404B3" w14:textId="77777777" w:rsidR="00826F56" w:rsidRDefault="00826F56" w:rsidP="00826F56">
      <w:pPr>
        <w:outlineLvl w:val="0"/>
      </w:pPr>
      <w:r>
        <w:t xml:space="preserve">2) skierowanie projektu Programu do konsultacji z organizacjami pozarządowymi oraz  </w:t>
      </w:r>
    </w:p>
    <w:p w14:paraId="76D535C5" w14:textId="77777777" w:rsidR="00826F56" w:rsidRDefault="00826F56" w:rsidP="00826F56">
      <w:pPr>
        <w:outlineLvl w:val="0"/>
      </w:pPr>
      <w:r>
        <w:t xml:space="preserve">    innymi podmiotami prowadzącymi działalność pożytku publicznego,</w:t>
      </w:r>
    </w:p>
    <w:p w14:paraId="6C7CB263" w14:textId="77777777" w:rsidR="00826F56" w:rsidRDefault="00826F56" w:rsidP="00826F56">
      <w:pPr>
        <w:outlineLvl w:val="0"/>
      </w:pPr>
      <w:r>
        <w:t>3) rozpatrzenie uwag i opinii złożonych przez organizacje pozarządowe podczas konsultacji,</w:t>
      </w:r>
    </w:p>
    <w:p w14:paraId="06D4687E" w14:textId="77777777" w:rsidR="00826F56" w:rsidRDefault="00826F56" w:rsidP="00826F56">
      <w:pPr>
        <w:outlineLvl w:val="0"/>
      </w:pPr>
      <w:r>
        <w:t>4) przedłożenie na Radzie Gminy projektu uchwały.</w:t>
      </w:r>
    </w:p>
    <w:p w14:paraId="1DB96C3D" w14:textId="77777777" w:rsidR="00826F56" w:rsidRDefault="00826F56" w:rsidP="00826F56">
      <w:pPr>
        <w:outlineLvl w:val="0"/>
      </w:pPr>
      <w:r>
        <w:t xml:space="preserve">           3. Po uchwaleniu przez Radę Gminy Ciechocin Programu zostanie on umieszczony na stronie internetowej Gminy Ciechocin oraz Biuletynie Informacji Publicznej Urzędu Gminy Ciechocin.</w:t>
      </w:r>
    </w:p>
    <w:p w14:paraId="6D7A180E" w14:textId="77777777" w:rsidR="00826F56" w:rsidRDefault="00826F56" w:rsidP="00826F56">
      <w:pPr>
        <w:outlineLvl w:val="0"/>
      </w:pPr>
    </w:p>
    <w:p w14:paraId="09270B85" w14:textId="77777777" w:rsidR="00826F56" w:rsidRDefault="00826F56" w:rsidP="00826F56"/>
    <w:p w14:paraId="39F19F12" w14:textId="77777777" w:rsidR="00826F56" w:rsidRDefault="00826F56" w:rsidP="00826F56">
      <w:r>
        <w:t xml:space="preserve">           </w:t>
      </w:r>
    </w:p>
    <w:p w14:paraId="76642ECF" w14:textId="04A9545C" w:rsidR="00C32137" w:rsidRDefault="00C32137" w:rsidP="00826F56"/>
    <w:p w14:paraId="7CF9C2E6" w14:textId="77777777" w:rsidR="00826F56" w:rsidRDefault="00826F56" w:rsidP="00826F56"/>
    <w:p w14:paraId="14B6E7F2" w14:textId="77777777" w:rsidR="00826F56" w:rsidRDefault="00826F56" w:rsidP="00826F56"/>
    <w:p w14:paraId="47ECE217" w14:textId="77777777" w:rsidR="00FA3D06" w:rsidRDefault="00FA3D06" w:rsidP="00FA3D06">
      <w:pPr>
        <w:widowControl/>
        <w:suppressAutoHyphens w:val="0"/>
        <w:jc w:val="center"/>
        <w:textAlignment w:val="auto"/>
        <w:rPr>
          <w:rFonts w:eastAsia="Times New Roman" w:cs="Times New Roman"/>
          <w:b/>
          <w:kern w:val="0"/>
          <w:lang w:val="pl-PL" w:eastAsia="pl-PL" w:bidi="ar-SA"/>
        </w:rPr>
      </w:pPr>
      <w:r>
        <w:rPr>
          <w:rFonts w:eastAsia="Times New Roman" w:cs="Times New Roman"/>
          <w:b/>
          <w:kern w:val="0"/>
          <w:lang w:val="pl-PL" w:eastAsia="pl-PL" w:bidi="ar-SA"/>
        </w:rPr>
        <w:t>UZASADNIENIE</w:t>
      </w:r>
    </w:p>
    <w:p w14:paraId="65AA6884" w14:textId="77777777" w:rsidR="00FA3D06" w:rsidRDefault="00FA3D06" w:rsidP="00FA3D06">
      <w:pPr>
        <w:widowControl/>
        <w:suppressAutoHyphens w:val="0"/>
        <w:jc w:val="center"/>
        <w:textAlignment w:val="auto"/>
        <w:rPr>
          <w:rFonts w:eastAsia="Times New Roman" w:cs="Times New Roman"/>
          <w:b/>
          <w:kern w:val="0"/>
          <w:lang w:val="pl-PL" w:eastAsia="pl-PL" w:bidi="ar-SA"/>
        </w:rPr>
      </w:pPr>
    </w:p>
    <w:p w14:paraId="557879D3" w14:textId="6DCBE999" w:rsidR="00FA3D06" w:rsidRDefault="00FA3D06" w:rsidP="00FA3D06">
      <w:pPr>
        <w:pStyle w:val="Akapitzlist"/>
        <w:widowControl/>
        <w:suppressAutoHyphens w:val="0"/>
        <w:ind w:left="0"/>
        <w:jc w:val="both"/>
        <w:textAlignment w:val="auto"/>
        <w:rPr>
          <w:rFonts w:eastAsia="Times New Roman" w:cs="Times New Roman"/>
          <w:kern w:val="0"/>
          <w:lang w:val="pl-PL" w:eastAsia="pl-PL" w:bidi="ar-SA"/>
        </w:rPr>
      </w:pPr>
      <w:r>
        <w:rPr>
          <w:rFonts w:eastAsia="Times New Roman" w:cs="Times New Roman"/>
          <w:kern w:val="0"/>
          <w:lang w:val="pl-PL" w:eastAsia="pl-PL" w:bidi="ar-SA"/>
        </w:rPr>
        <w:tab/>
        <w:t xml:space="preserve">Ustawa z dnia 24 kwietnia 2003 r. o działalności pożytku publicznego i wolontariacie </w:t>
      </w:r>
      <w:r>
        <w:rPr>
          <w:rFonts w:eastAsia="Times New Roman" w:cs="Times New Roman"/>
          <w:kern w:val="0"/>
          <w:lang w:val="pl-PL" w:eastAsia="pl-PL" w:bidi="ar-SA"/>
        </w:rPr>
        <w:br/>
        <w:t>(Dz. U. z 20</w:t>
      </w:r>
      <w:r w:rsidR="00A30178">
        <w:rPr>
          <w:rFonts w:eastAsia="Times New Roman" w:cs="Times New Roman"/>
          <w:kern w:val="0"/>
          <w:lang w:val="pl-PL" w:eastAsia="pl-PL" w:bidi="ar-SA"/>
        </w:rPr>
        <w:t>22</w:t>
      </w:r>
      <w:r>
        <w:rPr>
          <w:rFonts w:eastAsia="Times New Roman" w:cs="Times New Roman"/>
          <w:kern w:val="0"/>
          <w:lang w:val="pl-PL" w:eastAsia="pl-PL" w:bidi="ar-SA"/>
        </w:rPr>
        <w:t xml:space="preserve"> r. poz.1</w:t>
      </w:r>
      <w:r w:rsidR="00A30178">
        <w:rPr>
          <w:rFonts w:eastAsia="Times New Roman" w:cs="Times New Roman"/>
          <w:kern w:val="0"/>
          <w:lang w:val="pl-PL" w:eastAsia="pl-PL" w:bidi="ar-SA"/>
        </w:rPr>
        <w:t>327</w:t>
      </w:r>
      <w:r>
        <w:rPr>
          <w:rFonts w:eastAsia="Times New Roman" w:cs="Times New Roman"/>
          <w:kern w:val="0"/>
          <w:lang w:val="pl-PL" w:eastAsia="pl-PL" w:bidi="ar-SA"/>
        </w:rPr>
        <w:t xml:space="preserve"> </w:t>
      </w:r>
      <w:r>
        <w:t xml:space="preserve">z </w:t>
      </w:r>
      <w:proofErr w:type="spellStart"/>
      <w:r>
        <w:t>późn</w:t>
      </w:r>
      <w:proofErr w:type="spellEnd"/>
      <w:r>
        <w:t>. zm.</w:t>
      </w:r>
      <w:r>
        <w:rPr>
          <w:rFonts w:eastAsia="Times New Roman" w:cs="Times New Roman"/>
          <w:kern w:val="0"/>
          <w:lang w:val="pl-PL" w:eastAsia="pl-PL" w:bidi="ar-SA"/>
        </w:rPr>
        <w:t xml:space="preserve">) reguluje zasady współpracy organów administracji publicznej z organizacjami pozarządowymi. Na jej podstawie zadania publiczne mogą być realizowane przez sektor podmiotów niedziałających w celu osiągnięcia zysku, a organy państwowe i samorządowe są zobowiązane do wspierania go w tym zakresie. </w:t>
      </w:r>
    </w:p>
    <w:p w14:paraId="09E686BF" w14:textId="77777777" w:rsidR="00FA3D06" w:rsidRDefault="00FA3D06" w:rsidP="00FA3D06">
      <w:pPr>
        <w:widowControl/>
        <w:suppressAutoHyphens w:val="0"/>
        <w:jc w:val="both"/>
        <w:textAlignment w:val="auto"/>
        <w:rPr>
          <w:rFonts w:eastAsia="Times New Roman" w:cs="Times New Roman"/>
          <w:kern w:val="0"/>
          <w:lang w:val="pl-PL" w:eastAsia="pl-PL" w:bidi="ar-SA"/>
        </w:rPr>
      </w:pPr>
      <w:r>
        <w:rPr>
          <w:rFonts w:eastAsia="Times New Roman" w:cs="Times New Roman"/>
          <w:kern w:val="0"/>
          <w:lang w:val="pl-PL" w:eastAsia="pl-PL" w:bidi="ar-SA"/>
        </w:rPr>
        <w:tab/>
        <w:t>Organy administracji publicznej, w tym jednostki samorządu terytorialnego, zlecają realizację zadań publicznych organizacjom poza</w:t>
      </w:r>
      <w:r w:rsidR="0066683A">
        <w:rPr>
          <w:rFonts w:eastAsia="Times New Roman" w:cs="Times New Roman"/>
          <w:kern w:val="0"/>
          <w:lang w:val="pl-PL" w:eastAsia="pl-PL" w:bidi="ar-SA"/>
        </w:rPr>
        <w:t xml:space="preserve">rządowym oraz innym uprawnionym </w:t>
      </w:r>
      <w:r>
        <w:rPr>
          <w:rFonts w:eastAsia="Times New Roman" w:cs="Times New Roman"/>
          <w:kern w:val="0"/>
          <w:lang w:val="pl-PL" w:eastAsia="pl-PL" w:bidi="ar-SA"/>
        </w:rPr>
        <w:t xml:space="preserve">podmiotom prowadzącym działalność pożytku publicznego. Wyżej powołana ustawa zgodnie z art. 5a ust. 1 nałożyła na organy jednostek samorządu terytorialnego obowiązek uchwalenia rocznych programów współpracy z organizacjami pozarządowymi oraz organizacjami prowadzącymi działalność pożytku publicznego. Uchwalenie programów w myśl ustawy mają poprzedzać przeprowadzone w określony sposób konsultacje. </w:t>
      </w:r>
    </w:p>
    <w:p w14:paraId="6BCC00DC" w14:textId="77777777" w:rsidR="00FA3D06" w:rsidRDefault="00FA3D06" w:rsidP="00FA3D06">
      <w:pPr>
        <w:widowControl/>
        <w:suppressAutoHyphens w:val="0"/>
        <w:jc w:val="both"/>
        <w:textAlignment w:val="auto"/>
        <w:rPr>
          <w:rFonts w:eastAsia="Times New Roman" w:cs="Times New Roman"/>
          <w:kern w:val="0"/>
          <w:lang w:val="pl-PL" w:eastAsia="pl-PL" w:bidi="ar-SA"/>
        </w:rPr>
      </w:pPr>
      <w:r>
        <w:rPr>
          <w:rFonts w:eastAsia="Times New Roman" w:cs="Times New Roman"/>
          <w:kern w:val="0"/>
          <w:lang w:val="pl-PL" w:eastAsia="pl-PL" w:bidi="ar-SA"/>
        </w:rPr>
        <w:tab/>
        <w:t>Celem niniejszego programu jest wprowadzenie jasnych i czytelnych rozwiązań włączających organizacje w system demokracji lokalnej. Program st</w:t>
      </w:r>
      <w:r w:rsidR="0066683A">
        <w:rPr>
          <w:rFonts w:eastAsia="Times New Roman" w:cs="Times New Roman"/>
          <w:kern w:val="0"/>
          <w:lang w:val="pl-PL" w:eastAsia="pl-PL" w:bidi="ar-SA"/>
        </w:rPr>
        <w:t xml:space="preserve">anowi propozycję dla wszystkich </w:t>
      </w:r>
      <w:r>
        <w:rPr>
          <w:rFonts w:eastAsia="Times New Roman" w:cs="Times New Roman"/>
          <w:kern w:val="0"/>
          <w:lang w:val="pl-PL" w:eastAsia="pl-PL" w:bidi="ar-SA"/>
        </w:rPr>
        <w:t>organizacji i podmiotów wyrażających wolę i gotowość współpracy w dz</w:t>
      </w:r>
      <w:r w:rsidR="0066683A">
        <w:rPr>
          <w:rFonts w:eastAsia="Times New Roman" w:cs="Times New Roman"/>
          <w:kern w:val="0"/>
          <w:lang w:val="pl-PL" w:eastAsia="pl-PL" w:bidi="ar-SA"/>
        </w:rPr>
        <w:t xml:space="preserve">iałalności na rzecz gminy i jej </w:t>
      </w:r>
      <w:r>
        <w:rPr>
          <w:rFonts w:eastAsia="Times New Roman" w:cs="Times New Roman"/>
          <w:kern w:val="0"/>
          <w:lang w:val="pl-PL" w:eastAsia="pl-PL" w:bidi="ar-SA"/>
        </w:rPr>
        <w:t xml:space="preserve">mieszkańców. Podstawowymi korzyściami ze współpracy winno być umacnianie poczucia odpowiedzialności za siebie i swoje otoczenie, budowanie społeczeństwa obywatelskiego oraz wprowadzanie nowatorskich i bardziej efektywnych działań, dzięki lepszemu rozpoznawaniu występujących potrzeb. </w:t>
      </w:r>
    </w:p>
    <w:p w14:paraId="0C49EFF6" w14:textId="42CD8A8B" w:rsidR="00FA3D06" w:rsidRDefault="00FA3D06" w:rsidP="00FA3D06">
      <w:pPr>
        <w:widowControl/>
        <w:suppressAutoHyphens w:val="0"/>
        <w:jc w:val="both"/>
        <w:textAlignment w:val="auto"/>
      </w:pPr>
      <w:r>
        <w:rPr>
          <w:rFonts w:eastAsia="Times New Roman" w:cs="Times New Roman"/>
          <w:kern w:val="0"/>
          <w:lang w:val="pl-PL" w:eastAsia="pl-PL" w:bidi="ar-SA"/>
        </w:rPr>
        <w:tab/>
        <w:t xml:space="preserve">Biorąc powyższe pod uwagę podjęcie uchwały przez Radę Gminy Ciechocin jest </w:t>
      </w:r>
      <w:r w:rsidR="00A30178">
        <w:rPr>
          <w:rFonts w:eastAsia="Times New Roman" w:cs="Times New Roman"/>
          <w:kern w:val="0"/>
          <w:lang w:val="pl-PL" w:eastAsia="pl-PL" w:bidi="ar-SA"/>
        </w:rPr>
        <w:br/>
      </w:r>
      <w:r>
        <w:rPr>
          <w:rFonts w:eastAsia="Times New Roman" w:cs="Times New Roman"/>
          <w:kern w:val="0"/>
          <w:lang w:val="pl-PL" w:eastAsia="pl-PL" w:bidi="ar-SA"/>
        </w:rPr>
        <w:t xml:space="preserve">w pełni uzasadnione.  </w:t>
      </w:r>
    </w:p>
    <w:p w14:paraId="0B87638C" w14:textId="77777777" w:rsidR="00FA3D06" w:rsidRDefault="00FA3D06" w:rsidP="00826F56"/>
    <w:sectPr w:rsidR="00FA3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12244"/>
    <w:multiLevelType w:val="hybridMultilevel"/>
    <w:tmpl w:val="E9D8A8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185A10"/>
    <w:multiLevelType w:val="hybridMultilevel"/>
    <w:tmpl w:val="E0A47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474203"/>
    <w:multiLevelType w:val="hybridMultilevel"/>
    <w:tmpl w:val="7D1E86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8402216">
    <w:abstractNumId w:val="2"/>
  </w:num>
  <w:num w:numId="2" w16cid:durableId="838038043">
    <w:abstractNumId w:val="1"/>
  </w:num>
  <w:num w:numId="3" w16cid:durableId="1219048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hideSpelling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823"/>
    <w:rsid w:val="00001360"/>
    <w:rsid w:val="000862DC"/>
    <w:rsid w:val="000A3CD9"/>
    <w:rsid w:val="0016666B"/>
    <w:rsid w:val="00186099"/>
    <w:rsid w:val="00206C4C"/>
    <w:rsid w:val="00272823"/>
    <w:rsid w:val="0027401B"/>
    <w:rsid w:val="003B78BB"/>
    <w:rsid w:val="004B2B32"/>
    <w:rsid w:val="004B7DC0"/>
    <w:rsid w:val="0066683A"/>
    <w:rsid w:val="006B40F4"/>
    <w:rsid w:val="00713D2B"/>
    <w:rsid w:val="00784313"/>
    <w:rsid w:val="007C2F88"/>
    <w:rsid w:val="00811C6D"/>
    <w:rsid w:val="00826F56"/>
    <w:rsid w:val="009A4F99"/>
    <w:rsid w:val="00A05413"/>
    <w:rsid w:val="00A30178"/>
    <w:rsid w:val="00A55757"/>
    <w:rsid w:val="00A8276F"/>
    <w:rsid w:val="00B371E5"/>
    <w:rsid w:val="00C2128E"/>
    <w:rsid w:val="00C32137"/>
    <w:rsid w:val="00C41319"/>
    <w:rsid w:val="00C83B33"/>
    <w:rsid w:val="00C97DE4"/>
    <w:rsid w:val="00CD2C9D"/>
    <w:rsid w:val="00CE772B"/>
    <w:rsid w:val="00D5009B"/>
    <w:rsid w:val="00D815FA"/>
    <w:rsid w:val="00D959D0"/>
    <w:rsid w:val="00E073DF"/>
    <w:rsid w:val="00E63978"/>
    <w:rsid w:val="00EC34A0"/>
    <w:rsid w:val="00EE3B4E"/>
    <w:rsid w:val="00F45160"/>
    <w:rsid w:val="00FA3D06"/>
    <w:rsid w:val="00FE5EA4"/>
    <w:rsid w:val="00FF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6C1E7"/>
  <w15:chartTrackingRefBased/>
  <w15:docId w15:val="{DE327EC8-3184-40C8-900B-8B9210596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7282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862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2DC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  <w:style w:type="character" w:styleId="Hipercze">
    <w:name w:val="Hyperlink"/>
    <w:rsid w:val="00826F5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FA3D06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pl-PL" w:eastAsia="pl-PL" w:bidi="ar-SA"/>
    </w:rPr>
  </w:style>
  <w:style w:type="paragraph" w:styleId="Akapitzlist">
    <w:name w:val="List Paragraph"/>
    <w:basedOn w:val="Normalny"/>
    <w:rsid w:val="00FA3D0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8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59BDA-33D7-456B-9664-6AD7933F3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1828</Words>
  <Characters>10969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Głowacka</dc:creator>
  <cp:keywords/>
  <dc:description/>
  <cp:lastModifiedBy>User</cp:lastModifiedBy>
  <cp:revision>4</cp:revision>
  <cp:lastPrinted>2021-11-04T10:29:00Z</cp:lastPrinted>
  <dcterms:created xsi:type="dcterms:W3CDTF">2023-01-25T08:35:00Z</dcterms:created>
  <dcterms:modified xsi:type="dcterms:W3CDTF">2023-01-25T09:41:00Z</dcterms:modified>
</cp:coreProperties>
</file>